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F7F" w:rsidRDefault="001E7F7F" w:rsidP="001E7F7F">
      <w:pPr>
        <w:pStyle w:val="Dochead1"/>
        <w:spacing w:line="240" w:lineRule="auto"/>
        <w:ind w:left="0"/>
        <w:jc w:val="center"/>
        <w:outlineLvl w:val="0"/>
        <w:rPr>
          <w:rFonts w:ascii="Times New Roman" w:hAnsi="Times New Roman"/>
          <w:color w:val="000000" w:themeColor="text1"/>
          <w:sz w:val="24"/>
          <w:szCs w:val="24"/>
          <w:lang w:val="ru-RU"/>
        </w:rPr>
      </w:pPr>
      <w:r>
        <w:rPr>
          <w:rFonts w:ascii="Times New Roman" w:hAnsi="Times New Roman"/>
          <w:lang w:val="ru-RU"/>
        </w:rPr>
        <w:t xml:space="preserve">   </w:t>
      </w:r>
      <w:r w:rsidR="00872DC2" w:rsidRPr="001E7F7F">
        <w:rPr>
          <w:rFonts w:ascii="Times New Roman" w:hAnsi="Times New Roman"/>
          <w:lang w:val="ru-RU"/>
        </w:rPr>
        <w:t>Среднесрочное планирование по математике 1 класс</w:t>
      </w:r>
    </w:p>
    <w:p w:rsidR="001E7F7F" w:rsidRDefault="001E7F7F" w:rsidP="001E7F7F">
      <w:pPr>
        <w:pStyle w:val="Dochead1"/>
        <w:spacing w:line="240" w:lineRule="auto"/>
        <w:jc w:val="center"/>
        <w:outlineLvl w:val="0"/>
        <w:rPr>
          <w:rFonts w:ascii="Times New Roman" w:hAnsi="Times New Roman"/>
          <w:color w:val="000000" w:themeColor="text1"/>
          <w:sz w:val="24"/>
          <w:szCs w:val="24"/>
          <w:lang w:val="ru-RU"/>
        </w:rPr>
      </w:pPr>
    </w:p>
    <w:p w:rsidR="001E7F7F" w:rsidRDefault="001E7F7F" w:rsidP="001E7F7F">
      <w:pPr>
        <w:pStyle w:val="Dochead1"/>
        <w:spacing w:line="240" w:lineRule="auto"/>
        <w:outlineLvl w:val="0"/>
        <w:rPr>
          <w:rFonts w:ascii="Times New Roman" w:hAnsi="Times New Roman"/>
          <w:color w:val="000000" w:themeColor="text1"/>
          <w:sz w:val="24"/>
          <w:szCs w:val="24"/>
          <w:lang w:val="ru-RU"/>
        </w:rPr>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1"/>
        <w:gridCol w:w="3863"/>
        <w:gridCol w:w="3863"/>
        <w:gridCol w:w="3863"/>
      </w:tblGrid>
      <w:tr w:rsidR="001E7F7F" w:rsidTr="001E7F7F">
        <w:trPr>
          <w:trHeight w:val="318"/>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jc w:val="center"/>
              <w:rPr>
                <w:rFonts w:ascii="Times New Roman" w:eastAsia="Times New Roman" w:hAnsi="Times New Roman" w:cs="Times New Roman"/>
                <w:b/>
                <w:color w:val="000000" w:themeColor="text1"/>
                <w:lang w:val="en-GB"/>
              </w:rPr>
            </w:pPr>
            <w:r w:rsidRPr="00213E53">
              <w:rPr>
                <w:rFonts w:ascii="Times New Roman" w:hAnsi="Times New Roman" w:cs="Times New Roman"/>
                <w:b/>
                <w:color w:val="000000" w:themeColor="text1"/>
              </w:rPr>
              <w:t>Математика Начальная школа 1класс</w:t>
            </w:r>
          </w:p>
        </w:tc>
      </w:tr>
      <w:tr w:rsidR="001E7F7F" w:rsidTr="001E7F7F">
        <w:trPr>
          <w:trHeight w:val="427"/>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pStyle w:val="Dochead2"/>
              <w:spacing w:line="276" w:lineRule="auto"/>
              <w:outlineLvl w:val="1"/>
              <w:rPr>
                <w:color w:val="000000" w:themeColor="text1"/>
                <w:sz w:val="22"/>
                <w:szCs w:val="22"/>
                <w:lang w:val="ru-RU"/>
              </w:rPr>
            </w:pPr>
            <w:bookmarkStart w:id="0" w:name="_Toc451782976"/>
            <w:r w:rsidRPr="00213E53">
              <w:rPr>
                <w:sz w:val="22"/>
                <w:szCs w:val="22"/>
                <w:lang w:val="ru-RU"/>
              </w:rPr>
              <w:t>Раздел 1А: Числа и цифры</w:t>
            </w:r>
            <w:bookmarkEnd w:id="0"/>
          </w:p>
        </w:tc>
      </w:tr>
      <w:tr w:rsidR="001E7F7F" w:rsidTr="001E7F7F">
        <w:trPr>
          <w:trHeight w:val="284"/>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jc w:val="both"/>
              <w:rPr>
                <w:rFonts w:ascii="Times New Roman" w:eastAsia="Times New Roman" w:hAnsi="Times New Roman" w:cs="Times New Roman"/>
                <w:b/>
                <w:i/>
                <w:color w:val="000000" w:themeColor="text1"/>
                <w:lang w:val="en-GB"/>
              </w:rPr>
            </w:pPr>
            <w:r w:rsidRPr="00213E53">
              <w:rPr>
                <w:rFonts w:ascii="Times New Roman" w:hAnsi="Times New Roman" w:cs="Times New Roman"/>
                <w:b/>
                <w:color w:val="000000" w:themeColor="text1"/>
              </w:rPr>
              <w:t xml:space="preserve">Рекомендуемые </w:t>
            </w:r>
            <w:r w:rsidRPr="00213E53">
              <w:rPr>
                <w:rFonts w:ascii="Times New Roman" w:hAnsi="Times New Roman" w:cs="Times New Roman"/>
                <w:b/>
                <w:color w:val="000000" w:themeColor="text1"/>
                <w:lang w:val="kk-KZ"/>
              </w:rPr>
              <w:t xml:space="preserve">предварительные </w:t>
            </w:r>
            <w:r w:rsidRPr="00213E53">
              <w:rPr>
                <w:rFonts w:ascii="Times New Roman" w:hAnsi="Times New Roman" w:cs="Times New Roman"/>
                <w:b/>
                <w:color w:val="000000" w:themeColor="text1"/>
              </w:rPr>
              <w:t>знания</w:t>
            </w:r>
          </w:p>
        </w:tc>
      </w:tr>
      <w:tr w:rsidR="001E7F7F" w:rsidTr="001E7F7F">
        <w:trPr>
          <w:trHeight w:val="340"/>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jc w:val="both"/>
              <w:rPr>
                <w:rFonts w:ascii="Times New Roman" w:eastAsia="Times New Roman" w:hAnsi="Times New Roman" w:cs="Times New Roman"/>
                <w:i/>
                <w:color w:val="000000" w:themeColor="text1"/>
              </w:rPr>
            </w:pPr>
            <w:r w:rsidRPr="00213E53">
              <w:rPr>
                <w:rFonts w:ascii="Times New Roman" w:hAnsi="Times New Roman" w:cs="Times New Roman"/>
                <w:color w:val="000000" w:themeColor="text1"/>
              </w:rPr>
              <w:t>Необходимо опираться на опыт изучения чисел и счета, приобретенный учащимися в детском саду.</w:t>
            </w:r>
          </w:p>
        </w:tc>
      </w:tr>
      <w:tr w:rsidR="001E7F7F" w:rsidTr="001E7F7F">
        <w:trPr>
          <w:trHeight w:val="284"/>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jc w:val="both"/>
              <w:rPr>
                <w:rFonts w:ascii="Times New Roman" w:eastAsia="Times New Roman" w:hAnsi="Times New Roman" w:cs="Times New Roman"/>
                <w:b/>
                <w:i/>
                <w:color w:val="000000" w:themeColor="text1"/>
                <w:lang w:val="en-GB"/>
              </w:rPr>
            </w:pPr>
            <w:r w:rsidRPr="00213E53">
              <w:rPr>
                <w:rFonts w:ascii="Times New Roman" w:hAnsi="Times New Roman" w:cs="Times New Roman"/>
                <w:b/>
                <w:color w:val="000000" w:themeColor="text1"/>
              </w:rPr>
              <w:t>Контекст</w:t>
            </w:r>
          </w:p>
        </w:tc>
      </w:tr>
      <w:tr w:rsidR="001E7F7F" w:rsidTr="001E7F7F">
        <w:trPr>
          <w:trHeight w:val="340"/>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34" w:right="301"/>
              <w:jc w:val="both"/>
              <w:rPr>
                <w:rFonts w:ascii="Times New Roman" w:eastAsia="Times New Roman" w:hAnsi="Times New Roman" w:cs="Times New Roman"/>
                <w:color w:val="000000" w:themeColor="text1"/>
                <w:lang w:eastAsia="ru-RU"/>
              </w:rPr>
            </w:pPr>
            <w:r w:rsidRPr="00213E53">
              <w:rPr>
                <w:rFonts w:ascii="Times New Roman" w:hAnsi="Times New Roman" w:cs="Times New Roman"/>
                <w:color w:val="000000" w:themeColor="text1"/>
                <w:lang w:eastAsia="ru-RU"/>
              </w:rPr>
              <w:t xml:space="preserve">В результате изучения темы учащиеся будут понимать: как образуется каждое число при счете из предыдущего числа и единицы (+1) и последующего числа и единицы (-1); </w:t>
            </w:r>
            <w:proofErr w:type="gramStart"/>
            <w:r w:rsidRPr="00213E53">
              <w:rPr>
                <w:rFonts w:ascii="Times New Roman" w:hAnsi="Times New Roman" w:cs="Times New Roman"/>
                <w:color w:val="000000" w:themeColor="text1"/>
                <w:lang w:eastAsia="ru-RU"/>
              </w:rPr>
              <w:t>на сколько</w:t>
            </w:r>
            <w:proofErr w:type="gramEnd"/>
            <w:r w:rsidRPr="00213E53">
              <w:rPr>
                <w:rFonts w:ascii="Times New Roman" w:hAnsi="Times New Roman" w:cs="Times New Roman"/>
                <w:color w:val="000000" w:themeColor="text1"/>
                <w:lang w:eastAsia="ru-RU"/>
              </w:rPr>
              <w:t xml:space="preserve"> последующее число больше предыдущего, а предыдущее меньше последующего (на 1);</w:t>
            </w:r>
          </w:p>
          <w:p w:rsidR="001E7F7F" w:rsidRPr="00213E53" w:rsidRDefault="001E7F7F">
            <w:pPr>
              <w:spacing w:line="240" w:lineRule="auto"/>
              <w:ind w:left="34" w:right="301"/>
              <w:jc w:val="both"/>
              <w:rPr>
                <w:rFonts w:ascii="Times New Roman" w:hAnsi="Times New Roman" w:cs="Times New Roman"/>
                <w:color w:val="000000" w:themeColor="text1"/>
                <w:lang w:eastAsia="ru-RU"/>
              </w:rPr>
            </w:pPr>
            <w:r w:rsidRPr="00213E53">
              <w:rPr>
                <w:rFonts w:ascii="Times New Roman" w:hAnsi="Times New Roman" w:cs="Times New Roman"/>
                <w:color w:val="000000" w:themeColor="text1"/>
                <w:lang w:eastAsia="ru-RU"/>
              </w:rPr>
              <w:t>какое место занимает каждое число в ряду чисел от 1 до 10, после какого числа и перед каким называют его при счете;</w:t>
            </w:r>
          </w:p>
          <w:p w:rsidR="001E7F7F" w:rsidRPr="00213E53" w:rsidRDefault="001E7F7F">
            <w:pPr>
              <w:spacing w:line="240" w:lineRule="auto"/>
              <w:ind w:left="34" w:right="301"/>
              <w:jc w:val="both"/>
              <w:rPr>
                <w:rFonts w:ascii="Times New Roman" w:hAnsi="Times New Roman" w:cs="Times New Roman"/>
                <w:color w:val="000000" w:themeColor="text1"/>
                <w:lang w:eastAsia="ru-RU"/>
              </w:rPr>
            </w:pPr>
            <w:r w:rsidRPr="00213E53">
              <w:rPr>
                <w:rFonts w:ascii="Times New Roman" w:hAnsi="Times New Roman" w:cs="Times New Roman"/>
                <w:color w:val="000000" w:themeColor="text1"/>
                <w:lang w:eastAsia="ru-RU"/>
              </w:rPr>
              <w:t>как называется каждое число и как оно обозначается печатными и письменными цифрами; состав чисел из двух слагаемых.</w:t>
            </w:r>
          </w:p>
          <w:p w:rsidR="001E7F7F" w:rsidRPr="00213E53" w:rsidRDefault="001E7F7F">
            <w:pPr>
              <w:spacing w:line="240" w:lineRule="auto"/>
              <w:ind w:left="34" w:right="301"/>
              <w:jc w:val="both"/>
              <w:rPr>
                <w:rFonts w:ascii="Times New Roman" w:eastAsia="Times New Roman" w:hAnsi="Times New Roman" w:cs="Times New Roman"/>
                <w:color w:val="000000" w:themeColor="text1"/>
                <w:lang w:eastAsia="ru-RU"/>
              </w:rPr>
            </w:pPr>
            <w:r w:rsidRPr="00213E53">
              <w:rPr>
                <w:rFonts w:ascii="Times New Roman" w:hAnsi="Times New Roman" w:cs="Times New Roman"/>
                <w:color w:val="000000" w:themeColor="text1"/>
                <w:lang w:eastAsia="ru-RU"/>
              </w:rPr>
              <w:t xml:space="preserve">Таким образом, знакомые учащимся слова-названия чисел, наполняются содержанием, раскрываются связи между числами, начинается формирование  понятия о натуральном ряде чисел.  </w:t>
            </w:r>
            <w:r w:rsidRPr="00213E53">
              <w:rPr>
                <w:rFonts w:ascii="Times New Roman" w:hAnsi="Times New Roman" w:cs="Times New Roman"/>
                <w:bCs/>
                <w:color w:val="000000" w:themeColor="text1"/>
              </w:rPr>
              <w:t>Счет формирует у учащихся ключевые навыки, которые лежат в основе математики. Исходя из этого, будет развиваться понимание системы счета на основе соответствующей работы во всех частях учебного плана.</w:t>
            </w:r>
          </w:p>
        </w:tc>
      </w:tr>
      <w:tr w:rsidR="001E7F7F" w:rsidTr="001E7F7F">
        <w:trPr>
          <w:trHeight w:val="340"/>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pStyle w:val="a5"/>
              <w:spacing w:line="276" w:lineRule="auto"/>
              <w:jc w:val="both"/>
              <w:rPr>
                <w:color w:val="000000" w:themeColor="text1"/>
                <w:sz w:val="22"/>
                <w:szCs w:val="22"/>
                <w:lang w:val="ru-RU" w:eastAsia="ru-RU"/>
              </w:rPr>
            </w:pPr>
            <w:r w:rsidRPr="00213E53">
              <w:rPr>
                <w:b/>
                <w:color w:val="000000" w:themeColor="text1"/>
                <w:sz w:val="22"/>
                <w:szCs w:val="22"/>
                <w:lang w:val="ru-RU"/>
              </w:rPr>
              <w:t>Языковые цели по предмету в данном разделе учебного плана:</w:t>
            </w:r>
          </w:p>
          <w:p w:rsidR="001E7F7F" w:rsidRPr="00213E53" w:rsidRDefault="001E7F7F" w:rsidP="001E7F7F">
            <w:pPr>
              <w:numPr>
                <w:ilvl w:val="0"/>
                <w:numId w:val="1"/>
              </w:numPr>
              <w:shd w:val="clear" w:color="auto" w:fill="FFFFFF"/>
              <w:tabs>
                <w:tab w:val="clear" w:pos="720"/>
                <w:tab w:val="num" w:pos="183"/>
                <w:tab w:val="left" w:pos="11907"/>
              </w:tabs>
              <w:spacing w:after="0" w:line="240" w:lineRule="auto"/>
              <w:ind w:left="183" w:right="57" w:hanging="142"/>
              <w:jc w:val="both"/>
              <w:rPr>
                <w:rFonts w:ascii="Times New Roman" w:hAnsi="Times New Roman" w:cs="Times New Roman"/>
                <w:iCs/>
                <w:color w:val="000000" w:themeColor="text1"/>
                <w:lang w:eastAsia="ru-RU"/>
              </w:rPr>
            </w:pPr>
            <w:r w:rsidRPr="00213E53">
              <w:rPr>
                <w:rFonts w:ascii="Times New Roman" w:hAnsi="Times New Roman" w:cs="Times New Roman"/>
                <w:iCs/>
                <w:color w:val="000000" w:themeColor="text1"/>
                <w:lang w:eastAsia="ru-RU"/>
              </w:rPr>
              <w:t>применять математические знания и математическую терминологию («число», «»цифра»,  «равенство», «сложение», «вычитание» и т.д.) при изложении своего мнения и предлагаемых способов действий;</w:t>
            </w:r>
          </w:p>
          <w:p w:rsidR="001E7F7F" w:rsidRPr="00213E53" w:rsidRDefault="001E7F7F" w:rsidP="001E7F7F">
            <w:pPr>
              <w:numPr>
                <w:ilvl w:val="0"/>
                <w:numId w:val="1"/>
              </w:numPr>
              <w:shd w:val="clear" w:color="auto" w:fill="FFFFFF"/>
              <w:tabs>
                <w:tab w:val="clear" w:pos="720"/>
                <w:tab w:val="num" w:pos="183"/>
                <w:tab w:val="left" w:pos="11907"/>
              </w:tabs>
              <w:spacing w:after="0" w:line="240" w:lineRule="auto"/>
              <w:ind w:left="183" w:right="57" w:hanging="142"/>
              <w:jc w:val="both"/>
              <w:rPr>
                <w:rFonts w:ascii="Times New Roman" w:hAnsi="Times New Roman" w:cs="Times New Roman"/>
                <w:color w:val="000000" w:themeColor="text1"/>
                <w:lang w:eastAsia="ru-RU"/>
              </w:rPr>
            </w:pPr>
            <w:r w:rsidRPr="00213E53">
              <w:rPr>
                <w:rFonts w:ascii="Times New Roman" w:hAnsi="Times New Roman" w:cs="Times New Roman"/>
                <w:iCs/>
                <w:color w:val="000000" w:themeColor="text1"/>
                <w:lang w:eastAsia="ru-RU"/>
              </w:rPr>
              <w:t>включаться в диалог с учителем и сверстниками, в коллективное обсуждение проблем, проявлять инициативу и активность в стремлении высказываться;</w:t>
            </w:r>
          </w:p>
          <w:p w:rsidR="001E7F7F" w:rsidRPr="00213E53" w:rsidRDefault="001E7F7F" w:rsidP="001E7F7F">
            <w:pPr>
              <w:numPr>
                <w:ilvl w:val="0"/>
                <w:numId w:val="1"/>
              </w:numPr>
              <w:shd w:val="clear" w:color="auto" w:fill="FFFFFF"/>
              <w:tabs>
                <w:tab w:val="clear" w:pos="720"/>
                <w:tab w:val="num" w:pos="183"/>
                <w:tab w:val="left" w:pos="11907"/>
              </w:tabs>
              <w:spacing w:after="0" w:line="240" w:lineRule="auto"/>
              <w:ind w:left="183" w:right="57" w:hanging="142"/>
              <w:jc w:val="both"/>
              <w:rPr>
                <w:rFonts w:ascii="Times New Roman" w:hAnsi="Times New Roman" w:cs="Times New Roman"/>
                <w:color w:val="000000" w:themeColor="text1"/>
                <w:lang w:eastAsia="ru-RU"/>
              </w:rPr>
            </w:pPr>
            <w:r w:rsidRPr="00213E53">
              <w:rPr>
                <w:rFonts w:ascii="Times New Roman" w:hAnsi="Times New Roman" w:cs="Times New Roman"/>
                <w:iCs/>
                <w:color w:val="000000" w:themeColor="text1"/>
                <w:lang w:eastAsia="ru-RU"/>
              </w:rPr>
              <w:t>слушать партнёра по общению (деятельности);</w:t>
            </w:r>
          </w:p>
          <w:p w:rsidR="001E7F7F" w:rsidRPr="00213E53" w:rsidRDefault="001E7F7F" w:rsidP="001E7F7F">
            <w:pPr>
              <w:numPr>
                <w:ilvl w:val="0"/>
                <w:numId w:val="1"/>
              </w:numPr>
              <w:shd w:val="clear" w:color="auto" w:fill="FFFFFF"/>
              <w:tabs>
                <w:tab w:val="clear" w:pos="720"/>
                <w:tab w:val="num" w:pos="183"/>
                <w:tab w:val="left" w:pos="11907"/>
              </w:tabs>
              <w:spacing w:after="0" w:line="240" w:lineRule="auto"/>
              <w:ind w:left="183" w:right="57" w:hanging="142"/>
              <w:jc w:val="both"/>
              <w:rPr>
                <w:rFonts w:ascii="Times New Roman" w:eastAsia="Times New Roman" w:hAnsi="Times New Roman" w:cs="Times New Roman"/>
                <w:color w:val="000000" w:themeColor="text1"/>
                <w:lang w:eastAsia="ru-RU"/>
              </w:rPr>
            </w:pPr>
            <w:r w:rsidRPr="00213E53">
              <w:rPr>
                <w:rFonts w:ascii="Times New Roman" w:hAnsi="Times New Roman" w:cs="Times New Roman"/>
                <w:iCs/>
                <w:color w:val="000000" w:themeColor="text1"/>
                <w:lang w:eastAsia="ru-RU"/>
              </w:rPr>
              <w:t>аргументированно выражать свое мнение.</w:t>
            </w:r>
          </w:p>
        </w:tc>
      </w:tr>
      <w:tr w:rsidR="001E7F7F" w:rsidTr="001E7F7F">
        <w:trPr>
          <w:trHeight w:hRule="exact" w:val="608"/>
        </w:trPr>
        <w:tc>
          <w:tcPr>
            <w:tcW w:w="3862" w:type="dxa"/>
            <w:tcBorders>
              <w:top w:val="single" w:sz="4" w:space="0" w:color="auto"/>
              <w:left w:val="single" w:sz="4" w:space="0" w:color="auto"/>
              <w:bottom w:val="single" w:sz="4" w:space="0" w:color="auto"/>
              <w:right w:val="single" w:sz="4" w:space="0" w:color="auto"/>
            </w:tcBorders>
            <w:hideMark/>
          </w:tcPr>
          <w:p w:rsidR="001E7F7F" w:rsidRPr="00213E53" w:rsidRDefault="001E7F7F">
            <w:pPr>
              <w:tabs>
                <w:tab w:val="left" w:pos="975"/>
              </w:tabs>
              <w:spacing w:line="240" w:lineRule="auto"/>
              <w:ind w:left="57" w:right="57"/>
              <w:rPr>
                <w:rFonts w:ascii="Times New Roman" w:eastAsia="Times New Roman" w:hAnsi="Times New Roman" w:cs="Times New Roman"/>
                <w:color w:val="000000" w:themeColor="text1"/>
                <w:lang w:val="en-GB"/>
              </w:rPr>
            </w:pPr>
            <w:r w:rsidRPr="00213E53">
              <w:rPr>
                <w:rFonts w:ascii="Times New Roman" w:hAnsi="Times New Roman" w:cs="Times New Roman"/>
                <w:b/>
                <w:color w:val="000000" w:themeColor="text1"/>
              </w:rPr>
              <w:t xml:space="preserve"> Цель </w:t>
            </w:r>
            <w:proofErr w:type="gramStart"/>
            <w:r w:rsidRPr="00213E53">
              <w:rPr>
                <w:rFonts w:ascii="Times New Roman" w:hAnsi="Times New Roman" w:cs="Times New Roman"/>
                <w:b/>
                <w:color w:val="000000" w:themeColor="text1"/>
              </w:rPr>
              <w:t>обучения по предмету</w:t>
            </w:r>
            <w:proofErr w:type="gramEnd"/>
          </w:p>
        </w:tc>
        <w:tc>
          <w:tcPr>
            <w:tcW w:w="3863" w:type="dxa"/>
            <w:tcBorders>
              <w:top w:val="single" w:sz="4" w:space="0" w:color="auto"/>
              <w:left w:val="single" w:sz="4" w:space="0" w:color="auto"/>
              <w:bottom w:val="single" w:sz="4" w:space="0" w:color="auto"/>
              <w:right w:val="single" w:sz="4" w:space="0" w:color="auto"/>
            </w:tcBorders>
            <w:hideMark/>
          </w:tcPr>
          <w:p w:rsidR="001E7F7F" w:rsidRPr="00213E53" w:rsidRDefault="001E7F7F">
            <w:pPr>
              <w:tabs>
                <w:tab w:val="left" w:pos="975"/>
              </w:tabs>
              <w:spacing w:line="240" w:lineRule="auto"/>
              <w:ind w:left="57" w:right="57"/>
              <w:rPr>
                <w:rFonts w:ascii="Times New Roman" w:eastAsia="Times New Roman" w:hAnsi="Times New Roman" w:cs="Times New Roman"/>
                <w:color w:val="000000" w:themeColor="text1"/>
                <w:lang w:val="en-GB"/>
              </w:rPr>
            </w:pPr>
            <w:r w:rsidRPr="00213E53">
              <w:rPr>
                <w:rFonts w:ascii="Times New Roman" w:hAnsi="Times New Roman" w:cs="Times New Roman"/>
                <w:b/>
                <w:color w:val="000000" w:themeColor="text1"/>
              </w:rPr>
              <w:t>Языковая цель обучения</w:t>
            </w:r>
          </w:p>
        </w:tc>
        <w:tc>
          <w:tcPr>
            <w:tcW w:w="3863" w:type="dxa"/>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rPr>
                <w:rFonts w:ascii="Times New Roman" w:eastAsia="Times New Roman" w:hAnsi="Times New Roman" w:cs="Times New Roman"/>
                <w:b/>
                <w:color w:val="000000" w:themeColor="text1"/>
                <w:lang w:val="en-GB"/>
              </w:rPr>
            </w:pPr>
            <w:r w:rsidRPr="00213E53">
              <w:rPr>
                <w:rFonts w:ascii="Times New Roman" w:hAnsi="Times New Roman" w:cs="Times New Roman"/>
                <w:b/>
                <w:color w:val="000000" w:themeColor="text1"/>
              </w:rPr>
              <w:t>Предметная лексика и терминология</w:t>
            </w:r>
          </w:p>
        </w:tc>
        <w:tc>
          <w:tcPr>
            <w:tcW w:w="3863" w:type="dxa"/>
            <w:tcBorders>
              <w:top w:val="single" w:sz="4" w:space="0" w:color="auto"/>
              <w:left w:val="single" w:sz="4" w:space="0" w:color="auto"/>
              <w:bottom w:val="single" w:sz="4" w:space="0" w:color="auto"/>
              <w:right w:val="single" w:sz="4" w:space="0" w:color="auto"/>
            </w:tcBorders>
            <w:hideMark/>
          </w:tcPr>
          <w:p w:rsidR="001E7F7F" w:rsidRPr="00213E53" w:rsidRDefault="001E7F7F">
            <w:pPr>
              <w:autoSpaceDE w:val="0"/>
              <w:autoSpaceDN w:val="0"/>
              <w:adjustRightInd w:val="0"/>
              <w:spacing w:line="240" w:lineRule="auto"/>
              <w:ind w:left="57" w:right="57"/>
              <w:rPr>
                <w:rFonts w:ascii="Times New Roman" w:eastAsia="Times New Roman" w:hAnsi="Times New Roman" w:cs="Times New Roman"/>
                <w:b/>
                <w:color w:val="000000" w:themeColor="text1"/>
              </w:rPr>
            </w:pPr>
            <w:r w:rsidRPr="00213E53">
              <w:rPr>
                <w:rFonts w:ascii="Times New Roman" w:hAnsi="Times New Roman" w:cs="Times New Roman"/>
                <w:b/>
                <w:color w:val="000000" w:themeColor="text1"/>
                <w:lang w:val="kk-KZ"/>
              </w:rPr>
              <w:t>С</w:t>
            </w:r>
            <w:proofErr w:type="spellStart"/>
            <w:r w:rsidRPr="00213E53">
              <w:rPr>
                <w:rFonts w:ascii="Times New Roman" w:hAnsi="Times New Roman" w:cs="Times New Roman"/>
                <w:b/>
                <w:color w:val="000000" w:themeColor="text1"/>
              </w:rPr>
              <w:t>ерия</w:t>
            </w:r>
            <w:proofErr w:type="spellEnd"/>
            <w:r w:rsidRPr="00213E53">
              <w:rPr>
                <w:rFonts w:ascii="Times New Roman" w:hAnsi="Times New Roman" w:cs="Times New Roman"/>
                <w:b/>
                <w:color w:val="000000" w:themeColor="text1"/>
              </w:rPr>
              <w:t xml:space="preserve"> </w:t>
            </w:r>
            <w:r w:rsidRPr="00213E53">
              <w:rPr>
                <w:rFonts w:ascii="Times New Roman" w:hAnsi="Times New Roman" w:cs="Times New Roman"/>
                <w:b/>
                <w:color w:val="000000" w:themeColor="text1"/>
                <w:lang w:val="kk-KZ"/>
              </w:rPr>
              <w:t>п</w:t>
            </w:r>
            <w:proofErr w:type="spellStart"/>
            <w:r w:rsidRPr="00213E53">
              <w:rPr>
                <w:rFonts w:ascii="Times New Roman" w:hAnsi="Times New Roman" w:cs="Times New Roman"/>
                <w:b/>
                <w:color w:val="000000" w:themeColor="text1"/>
              </w:rPr>
              <w:t>олезн</w:t>
            </w:r>
            <w:proofErr w:type="spellEnd"/>
            <w:r w:rsidRPr="00213E53">
              <w:rPr>
                <w:rFonts w:ascii="Times New Roman" w:hAnsi="Times New Roman" w:cs="Times New Roman"/>
                <w:b/>
                <w:color w:val="000000" w:themeColor="text1"/>
                <w:lang w:val="kk-KZ"/>
              </w:rPr>
              <w:t>ых</w:t>
            </w:r>
            <w:r w:rsidRPr="00213E53">
              <w:rPr>
                <w:rFonts w:ascii="Times New Roman" w:hAnsi="Times New Roman" w:cs="Times New Roman"/>
                <w:b/>
                <w:color w:val="000000" w:themeColor="text1"/>
              </w:rPr>
              <w:t xml:space="preserve"> фраз для диалога/письма</w:t>
            </w:r>
          </w:p>
        </w:tc>
      </w:tr>
      <w:tr w:rsidR="001E7F7F" w:rsidTr="001E7F7F">
        <w:trPr>
          <w:trHeight w:hRule="exact" w:val="340"/>
        </w:trPr>
        <w:tc>
          <w:tcPr>
            <w:tcW w:w="3862" w:type="dxa"/>
            <w:vMerge w:val="restart"/>
            <w:tcBorders>
              <w:top w:val="single" w:sz="4" w:space="0" w:color="auto"/>
              <w:left w:val="single" w:sz="4" w:space="0" w:color="auto"/>
              <w:bottom w:val="single" w:sz="4" w:space="0" w:color="auto"/>
              <w:right w:val="single" w:sz="4" w:space="0" w:color="auto"/>
            </w:tcBorders>
            <w:hideMark/>
          </w:tcPr>
          <w:p w:rsidR="001E7F7F" w:rsidRPr="00213E53" w:rsidRDefault="001E7F7F" w:rsidP="00DD7483">
            <w:pPr>
              <w:pStyle w:val="a5"/>
              <w:numPr>
                <w:ilvl w:val="0"/>
                <w:numId w:val="2"/>
              </w:numPr>
              <w:spacing w:line="276" w:lineRule="auto"/>
              <w:ind w:left="34" w:right="0" w:firstLine="0"/>
              <w:jc w:val="both"/>
              <w:rPr>
                <w:color w:val="000000" w:themeColor="text1"/>
                <w:sz w:val="22"/>
                <w:szCs w:val="22"/>
                <w:lang w:val="ru-RU"/>
              </w:rPr>
            </w:pPr>
            <w:r w:rsidRPr="00213E53">
              <w:rPr>
                <w:color w:val="000000" w:themeColor="text1"/>
                <w:sz w:val="22"/>
                <w:szCs w:val="22"/>
                <w:lang w:val="ru-RU"/>
              </w:rPr>
              <w:t xml:space="preserve">Формирование  навыков счета; первоначально до 10, </w:t>
            </w:r>
          </w:p>
          <w:p w:rsidR="001E7F7F" w:rsidRPr="00213E53" w:rsidRDefault="001E7F7F" w:rsidP="00DD7483">
            <w:pPr>
              <w:pStyle w:val="a5"/>
              <w:numPr>
                <w:ilvl w:val="0"/>
                <w:numId w:val="2"/>
              </w:numPr>
              <w:spacing w:line="276" w:lineRule="auto"/>
              <w:ind w:left="34" w:right="0" w:firstLine="0"/>
              <w:jc w:val="both"/>
              <w:rPr>
                <w:color w:val="000000" w:themeColor="text1"/>
                <w:sz w:val="22"/>
                <w:szCs w:val="22"/>
                <w:lang w:val="ru-RU"/>
              </w:rPr>
            </w:pPr>
            <w:r w:rsidRPr="00213E53">
              <w:rPr>
                <w:color w:val="000000" w:themeColor="text1"/>
                <w:sz w:val="22"/>
                <w:szCs w:val="22"/>
                <w:lang w:val="ru-RU"/>
              </w:rPr>
              <w:t>счет предметов, которые нас окружают (</w:t>
            </w:r>
            <w:proofErr w:type="spellStart"/>
            <w:r w:rsidRPr="00213E53">
              <w:rPr>
                <w:color w:val="000000" w:themeColor="text1"/>
                <w:sz w:val="22"/>
                <w:szCs w:val="22"/>
                <w:lang w:val="ru-RU"/>
              </w:rPr>
              <w:t>Сколько</w:t>
            </w:r>
            <w:proofErr w:type="gramStart"/>
            <w:r w:rsidRPr="00213E53">
              <w:rPr>
                <w:color w:val="000000" w:themeColor="text1"/>
                <w:sz w:val="22"/>
                <w:szCs w:val="22"/>
                <w:lang w:val="ru-RU"/>
              </w:rPr>
              <w:t>?К</w:t>
            </w:r>
            <w:proofErr w:type="gramEnd"/>
            <w:r w:rsidRPr="00213E53">
              <w:rPr>
                <w:color w:val="000000" w:themeColor="text1"/>
                <w:sz w:val="22"/>
                <w:szCs w:val="22"/>
                <w:lang w:val="ru-RU"/>
              </w:rPr>
              <w:t>оторый</w:t>
            </w:r>
            <w:proofErr w:type="spellEnd"/>
            <w:r w:rsidRPr="00213E53">
              <w:rPr>
                <w:color w:val="000000" w:themeColor="text1"/>
                <w:sz w:val="22"/>
                <w:szCs w:val="22"/>
                <w:lang w:val="ru-RU"/>
              </w:rPr>
              <w:t>?),</w:t>
            </w:r>
          </w:p>
          <w:p w:rsidR="001E7F7F" w:rsidRPr="00213E53" w:rsidRDefault="001E7F7F" w:rsidP="00DD7483">
            <w:pPr>
              <w:pStyle w:val="a5"/>
              <w:numPr>
                <w:ilvl w:val="0"/>
                <w:numId w:val="3"/>
              </w:numPr>
              <w:spacing w:line="276" w:lineRule="auto"/>
              <w:ind w:left="34" w:right="0" w:firstLine="0"/>
              <w:jc w:val="both"/>
              <w:rPr>
                <w:color w:val="000000" w:themeColor="text1"/>
                <w:sz w:val="22"/>
                <w:szCs w:val="22"/>
                <w:lang w:val="ru-RU"/>
              </w:rPr>
            </w:pPr>
            <w:r w:rsidRPr="00213E53">
              <w:rPr>
                <w:color w:val="000000" w:themeColor="text1"/>
                <w:sz w:val="22"/>
                <w:szCs w:val="22"/>
                <w:lang w:val="ru-RU"/>
              </w:rPr>
              <w:t xml:space="preserve">чтение чисел, письмо цифр, умение соотносить цифру, название </w:t>
            </w:r>
            <w:r w:rsidRPr="00213E53">
              <w:rPr>
                <w:color w:val="000000" w:themeColor="text1"/>
                <w:sz w:val="22"/>
                <w:szCs w:val="22"/>
                <w:lang w:val="ru-RU"/>
              </w:rPr>
              <w:lastRenderedPageBreak/>
              <w:t>цифры и соответствующее количество предметов (числа и цифры от 1 до 5, состав чисел),</w:t>
            </w:r>
          </w:p>
          <w:p w:rsidR="001E7F7F" w:rsidRPr="00213E53" w:rsidRDefault="001E7F7F" w:rsidP="00DD7483">
            <w:pPr>
              <w:pStyle w:val="a5"/>
              <w:numPr>
                <w:ilvl w:val="0"/>
                <w:numId w:val="3"/>
              </w:numPr>
              <w:spacing w:line="276" w:lineRule="auto"/>
              <w:ind w:left="34" w:right="0" w:firstLine="0"/>
              <w:jc w:val="both"/>
              <w:rPr>
                <w:color w:val="000000" w:themeColor="text1"/>
                <w:sz w:val="22"/>
                <w:szCs w:val="22"/>
                <w:lang w:val="ru-RU"/>
              </w:rPr>
            </w:pPr>
            <w:r w:rsidRPr="00213E53">
              <w:rPr>
                <w:color w:val="000000" w:themeColor="text1"/>
                <w:sz w:val="22"/>
                <w:szCs w:val="22"/>
                <w:lang w:val="ru-RU"/>
              </w:rPr>
              <w:t>образование последующего и предыдущего числа в числовом ряду, определение закономерности  счета,</w:t>
            </w:r>
          </w:p>
          <w:p w:rsidR="001E7F7F" w:rsidRPr="00213E53" w:rsidRDefault="001E7F7F" w:rsidP="00DD7483">
            <w:pPr>
              <w:pStyle w:val="a5"/>
              <w:numPr>
                <w:ilvl w:val="0"/>
                <w:numId w:val="3"/>
              </w:numPr>
              <w:spacing w:line="276" w:lineRule="auto"/>
              <w:ind w:left="34" w:right="0" w:firstLine="0"/>
              <w:jc w:val="both"/>
              <w:rPr>
                <w:color w:val="000000" w:themeColor="text1"/>
                <w:sz w:val="22"/>
                <w:szCs w:val="22"/>
                <w:lang w:val="ru-RU"/>
              </w:rPr>
            </w:pPr>
            <w:r w:rsidRPr="00213E53">
              <w:rPr>
                <w:color w:val="000000" w:themeColor="text1"/>
                <w:sz w:val="22"/>
                <w:szCs w:val="22"/>
                <w:lang w:val="ru-RU"/>
              </w:rPr>
              <w:t>изучение числового отрезка.</w:t>
            </w:r>
          </w:p>
          <w:p w:rsidR="001E7F7F" w:rsidRPr="00213E53" w:rsidRDefault="001E7F7F">
            <w:pPr>
              <w:spacing w:line="240" w:lineRule="auto"/>
              <w:ind w:left="34" w:right="57"/>
              <w:jc w:val="both"/>
              <w:rPr>
                <w:rFonts w:ascii="Times New Roman" w:eastAsia="Times New Roman" w:hAnsi="Times New Roman" w:cs="Times New Roman"/>
                <w:color w:val="000000" w:themeColor="text1"/>
              </w:rPr>
            </w:pPr>
            <w:r w:rsidRPr="00213E53">
              <w:rPr>
                <w:rFonts w:ascii="Times New Roman" w:hAnsi="Times New Roman" w:cs="Times New Roman"/>
                <w:i/>
                <w:color w:val="000000" w:themeColor="text1"/>
              </w:rPr>
              <w:t xml:space="preserve"> </w:t>
            </w:r>
            <w:r w:rsidRPr="00213E53">
              <w:rPr>
                <w:rFonts w:ascii="Times New Roman" w:hAnsi="Times New Roman" w:cs="Times New Roman"/>
                <w:color w:val="000000" w:themeColor="text1"/>
              </w:rPr>
              <w:t>Счет предметов  в контексте темы «Все обо мне»: пуговицы, число друзей в красной одежде и т.д.</w:t>
            </w:r>
          </w:p>
        </w:tc>
        <w:tc>
          <w:tcPr>
            <w:tcW w:w="3863" w:type="dxa"/>
            <w:vMerge w:val="restart"/>
            <w:tcBorders>
              <w:top w:val="single" w:sz="4" w:space="0" w:color="auto"/>
              <w:left w:val="single" w:sz="4" w:space="0" w:color="auto"/>
              <w:bottom w:val="single" w:sz="4" w:space="0" w:color="auto"/>
              <w:right w:val="single" w:sz="4" w:space="0" w:color="auto"/>
            </w:tcBorders>
          </w:tcPr>
          <w:p w:rsidR="001E7F7F" w:rsidRPr="00213E53" w:rsidRDefault="001E7F7F">
            <w:pPr>
              <w:spacing w:line="240" w:lineRule="auto"/>
              <w:jc w:val="both"/>
              <w:rPr>
                <w:rFonts w:ascii="Times New Roman" w:eastAsia="Times New Roman" w:hAnsi="Times New Roman" w:cs="Times New Roman"/>
                <w:iCs/>
                <w:color w:val="000000" w:themeColor="text1"/>
                <w:lang w:eastAsia="ru-RU"/>
              </w:rPr>
            </w:pPr>
            <w:proofErr w:type="gramStart"/>
            <w:r w:rsidRPr="00213E53">
              <w:rPr>
                <w:rFonts w:ascii="Times New Roman" w:hAnsi="Times New Roman" w:cs="Times New Roman"/>
                <w:iCs/>
                <w:color w:val="000000" w:themeColor="text1"/>
                <w:lang w:eastAsia="ru-RU"/>
              </w:rPr>
              <w:lastRenderedPageBreak/>
              <w:t xml:space="preserve">Применять математическую терминологию </w:t>
            </w:r>
            <w:r w:rsidRPr="00213E53">
              <w:rPr>
                <w:rFonts w:ascii="Times New Roman" w:hAnsi="Times New Roman" w:cs="Times New Roman"/>
                <w:color w:val="000000" w:themeColor="text1"/>
              </w:rPr>
              <w:t xml:space="preserve">«число», «цифра»,  «равенство», «сложение», «вычитание»; </w:t>
            </w:r>
            <w:r w:rsidRPr="00213E53">
              <w:rPr>
                <w:rFonts w:ascii="Times New Roman" w:hAnsi="Times New Roman" w:cs="Times New Roman"/>
                <w:color w:val="000000" w:themeColor="text1"/>
                <w:lang w:eastAsia="ru-RU"/>
              </w:rPr>
              <w:t xml:space="preserve">названия действий,  знаки «=», «&gt;», «&lt;» </w:t>
            </w:r>
            <w:r w:rsidRPr="00213E53">
              <w:rPr>
                <w:rFonts w:ascii="Times New Roman" w:hAnsi="Times New Roman" w:cs="Times New Roman"/>
                <w:color w:val="000000" w:themeColor="text1"/>
              </w:rPr>
              <w:t xml:space="preserve">при </w:t>
            </w:r>
            <w:r w:rsidRPr="00213E53">
              <w:rPr>
                <w:rFonts w:ascii="Times New Roman" w:hAnsi="Times New Roman" w:cs="Times New Roman"/>
                <w:iCs/>
                <w:color w:val="000000" w:themeColor="text1"/>
                <w:lang w:eastAsia="ru-RU"/>
              </w:rPr>
              <w:t xml:space="preserve">чтении, записи и сравнении  чисел, простейших математических </w:t>
            </w:r>
            <w:r w:rsidRPr="00213E53">
              <w:rPr>
                <w:rFonts w:ascii="Times New Roman" w:hAnsi="Times New Roman" w:cs="Times New Roman"/>
                <w:iCs/>
                <w:color w:val="000000" w:themeColor="text1"/>
                <w:lang w:eastAsia="ru-RU"/>
              </w:rPr>
              <w:lastRenderedPageBreak/>
              <w:t xml:space="preserve">выражений;  изложении своего мнения и предлагаемых способов действий, </w:t>
            </w:r>
            <w:proofErr w:type="gramEnd"/>
          </w:p>
          <w:p w:rsidR="001E7F7F" w:rsidRPr="00213E53" w:rsidRDefault="001E7F7F">
            <w:pPr>
              <w:spacing w:line="240" w:lineRule="auto"/>
              <w:jc w:val="both"/>
              <w:rPr>
                <w:rFonts w:ascii="Times New Roman" w:hAnsi="Times New Roman" w:cs="Times New Roman"/>
                <w:color w:val="000000" w:themeColor="text1"/>
              </w:rPr>
            </w:pPr>
            <w:r w:rsidRPr="00213E53">
              <w:rPr>
                <w:rFonts w:ascii="Times New Roman" w:hAnsi="Times New Roman" w:cs="Times New Roman"/>
                <w:iCs/>
                <w:color w:val="000000" w:themeColor="text1"/>
                <w:lang w:eastAsia="ru-RU"/>
              </w:rPr>
              <w:t>и</w:t>
            </w:r>
            <w:r w:rsidRPr="00213E53">
              <w:rPr>
                <w:rFonts w:ascii="Times New Roman" w:hAnsi="Times New Roman" w:cs="Times New Roman"/>
                <w:color w:val="000000" w:themeColor="text1"/>
              </w:rPr>
              <w:t>спользовать порядковые числительные в речи, задавать вопросы.</w:t>
            </w:r>
          </w:p>
          <w:p w:rsidR="001E7F7F" w:rsidRPr="00213E53" w:rsidRDefault="001E7F7F">
            <w:pPr>
              <w:spacing w:line="240" w:lineRule="auto"/>
              <w:jc w:val="both"/>
              <w:rPr>
                <w:rFonts w:ascii="Times New Roman" w:hAnsi="Times New Roman" w:cs="Times New Roman"/>
                <w:iCs/>
                <w:color w:val="000000" w:themeColor="text1"/>
                <w:lang w:eastAsia="ru-RU"/>
              </w:rPr>
            </w:pPr>
            <w:r w:rsidRPr="00213E53">
              <w:rPr>
                <w:rFonts w:ascii="Times New Roman" w:hAnsi="Times New Roman" w:cs="Times New Roman"/>
                <w:color w:val="000000" w:themeColor="text1"/>
              </w:rPr>
              <w:t>Строить простые рассуждения, оформлять их в форме понятных простых логических высказываний.</w:t>
            </w:r>
          </w:p>
          <w:p w:rsidR="001E7F7F" w:rsidRPr="00213E53" w:rsidRDefault="001E7F7F">
            <w:pPr>
              <w:tabs>
                <w:tab w:val="left" w:pos="11907"/>
              </w:tabs>
              <w:spacing w:line="240" w:lineRule="auto"/>
              <w:jc w:val="both"/>
              <w:rPr>
                <w:rFonts w:ascii="Times New Roman" w:hAnsi="Times New Roman" w:cs="Times New Roman"/>
                <w:color w:val="000000" w:themeColor="text1"/>
              </w:rPr>
            </w:pPr>
            <w:r w:rsidRPr="00213E53">
              <w:rPr>
                <w:rFonts w:ascii="Times New Roman" w:hAnsi="Times New Roman" w:cs="Times New Roman"/>
                <w:color w:val="000000" w:themeColor="text1"/>
              </w:rPr>
              <w:t>Учитывать разные мнения, договариваться и приходить к общему решению.</w:t>
            </w:r>
          </w:p>
          <w:p w:rsidR="001E7F7F" w:rsidRPr="00213E53" w:rsidRDefault="001E7F7F">
            <w:pPr>
              <w:pStyle w:val="c0"/>
              <w:shd w:val="clear" w:color="auto" w:fill="FFFFFF"/>
              <w:spacing w:before="0" w:beforeAutospacing="0" w:after="0" w:afterAutospacing="0" w:line="276" w:lineRule="auto"/>
              <w:jc w:val="both"/>
              <w:rPr>
                <w:b/>
                <w:bCs/>
                <w:color w:val="000000" w:themeColor="text1"/>
                <w:sz w:val="22"/>
                <w:szCs w:val="22"/>
                <w:lang w:eastAsia="en-US"/>
              </w:rPr>
            </w:pPr>
          </w:p>
        </w:tc>
        <w:tc>
          <w:tcPr>
            <w:tcW w:w="3863" w:type="dxa"/>
            <w:vMerge w:val="restart"/>
            <w:tcBorders>
              <w:top w:val="single" w:sz="4" w:space="0" w:color="auto"/>
              <w:left w:val="single" w:sz="4" w:space="0" w:color="auto"/>
              <w:bottom w:val="single" w:sz="4" w:space="0" w:color="auto"/>
              <w:right w:val="single" w:sz="4" w:space="0" w:color="auto"/>
            </w:tcBorders>
          </w:tcPr>
          <w:p w:rsidR="001E7F7F" w:rsidRPr="00213E53" w:rsidRDefault="001E7F7F">
            <w:pPr>
              <w:tabs>
                <w:tab w:val="center" w:pos="2396"/>
              </w:tabs>
              <w:spacing w:line="240" w:lineRule="auto"/>
              <w:jc w:val="both"/>
              <w:rPr>
                <w:rFonts w:ascii="Times New Roman" w:eastAsia="Times New Roman" w:hAnsi="Times New Roman" w:cs="Times New Roman"/>
                <w:i/>
                <w:color w:val="000000" w:themeColor="text1"/>
                <w:lang w:val="en-GB"/>
              </w:rPr>
            </w:pPr>
            <w:r w:rsidRPr="00213E53">
              <w:rPr>
                <w:rFonts w:ascii="Times New Roman" w:hAnsi="Times New Roman" w:cs="Times New Roman"/>
                <w:color w:val="000000" w:themeColor="text1"/>
              </w:rPr>
              <w:lastRenderedPageBreak/>
              <w:t>Это включает в себя:</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 xml:space="preserve">название чисел от 1 до 10, </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считать</w:t>
            </w:r>
            <w:r w:rsidRPr="00213E53">
              <w:rPr>
                <w:rFonts w:ascii="Times New Roman" w:hAnsi="Times New Roman" w:cs="Times New Roman"/>
                <w:color w:val="000000" w:themeColor="text1"/>
                <w:lang w:val="en-US"/>
              </w:rPr>
              <w:t xml:space="preserve">, </w:t>
            </w:r>
            <w:r w:rsidRPr="00213E53">
              <w:rPr>
                <w:rFonts w:ascii="Times New Roman" w:hAnsi="Times New Roman" w:cs="Times New Roman"/>
                <w:color w:val="000000" w:themeColor="text1"/>
              </w:rPr>
              <w:t>посчитать, итого</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 xml:space="preserve">Сколько? </w:t>
            </w:r>
            <w:proofErr w:type="gramStart"/>
            <w:r w:rsidRPr="00213E53">
              <w:rPr>
                <w:rFonts w:ascii="Times New Roman" w:hAnsi="Times New Roman" w:cs="Times New Roman"/>
                <w:color w:val="000000" w:themeColor="text1"/>
              </w:rPr>
              <w:t>Который</w:t>
            </w:r>
            <w:proofErr w:type="gramEnd"/>
            <w:r w:rsidRPr="00213E53">
              <w:rPr>
                <w:rFonts w:ascii="Times New Roman" w:hAnsi="Times New Roman" w:cs="Times New Roman"/>
                <w:color w:val="000000" w:themeColor="text1"/>
              </w:rPr>
              <w:t xml:space="preserve"> по счету?</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число и цифра</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 xml:space="preserve">предыдущее число, последующее </w:t>
            </w:r>
            <w:r w:rsidRPr="00213E53">
              <w:rPr>
                <w:rFonts w:ascii="Times New Roman" w:hAnsi="Times New Roman" w:cs="Times New Roman"/>
                <w:color w:val="000000" w:themeColor="text1"/>
              </w:rPr>
              <w:lastRenderedPageBreak/>
              <w:t>число</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состав числа</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числовой отрезок</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соседи числа</w:t>
            </w:r>
          </w:p>
          <w:p w:rsidR="001E7F7F" w:rsidRPr="00213E53" w:rsidRDefault="001E7F7F">
            <w:pPr>
              <w:spacing w:line="240" w:lineRule="auto"/>
              <w:ind w:left="284"/>
              <w:jc w:val="both"/>
              <w:rPr>
                <w:rFonts w:ascii="Times New Roman" w:hAnsi="Times New Roman" w:cs="Times New Roman"/>
                <w:b/>
                <w:bCs/>
                <w:i/>
                <w:color w:val="000000" w:themeColor="text1"/>
              </w:rPr>
            </w:pPr>
          </w:p>
          <w:p w:rsidR="001E7F7F" w:rsidRPr="00213E53" w:rsidRDefault="001E7F7F">
            <w:pPr>
              <w:spacing w:line="240" w:lineRule="auto"/>
              <w:jc w:val="both"/>
              <w:rPr>
                <w:rFonts w:ascii="Times New Roman" w:hAnsi="Times New Roman" w:cs="Times New Roman"/>
                <w:b/>
                <w:bCs/>
                <w:color w:val="000000" w:themeColor="text1"/>
              </w:rPr>
            </w:pPr>
          </w:p>
          <w:p w:rsidR="001E7F7F" w:rsidRPr="00213E53" w:rsidRDefault="001E7F7F">
            <w:pPr>
              <w:spacing w:line="240" w:lineRule="auto"/>
              <w:ind w:left="57" w:right="57"/>
              <w:jc w:val="both"/>
              <w:rPr>
                <w:rFonts w:ascii="Times New Roman" w:eastAsia="Times New Roman" w:hAnsi="Times New Roman" w:cs="Times New Roman"/>
                <w:b/>
                <w:bCs/>
                <w:color w:val="000000" w:themeColor="text1"/>
                <w:lang w:val="en-GB"/>
              </w:rPr>
            </w:pPr>
          </w:p>
        </w:tc>
        <w:tc>
          <w:tcPr>
            <w:tcW w:w="3863" w:type="dxa"/>
            <w:tcBorders>
              <w:top w:val="single" w:sz="4" w:space="0" w:color="auto"/>
              <w:left w:val="single" w:sz="4" w:space="0" w:color="auto"/>
              <w:bottom w:val="nil"/>
              <w:right w:val="single" w:sz="4" w:space="0" w:color="auto"/>
            </w:tcBorders>
            <w:hideMark/>
          </w:tcPr>
          <w:p w:rsidR="001E7F7F" w:rsidRPr="00213E53" w:rsidRDefault="001E7F7F">
            <w:pPr>
              <w:spacing w:line="240" w:lineRule="auto"/>
              <w:ind w:left="57" w:right="57"/>
              <w:jc w:val="both"/>
              <w:rPr>
                <w:rFonts w:ascii="Times New Roman" w:eastAsia="Times New Roman" w:hAnsi="Times New Roman" w:cs="Times New Roman"/>
                <w:i/>
                <w:color w:val="000000" w:themeColor="text1"/>
                <w:lang w:val="en-GB"/>
              </w:rPr>
            </w:pPr>
            <w:r w:rsidRPr="00213E53">
              <w:rPr>
                <w:rFonts w:ascii="Times New Roman" w:hAnsi="Times New Roman" w:cs="Times New Roman"/>
                <w:i/>
                <w:color w:val="000000" w:themeColor="text1"/>
              </w:rPr>
              <w:lastRenderedPageBreak/>
              <w:t>Обсуждение:</w:t>
            </w:r>
          </w:p>
        </w:tc>
      </w:tr>
      <w:tr w:rsidR="001E7F7F" w:rsidTr="001E7F7F">
        <w:trPr>
          <w:trHeight w:val="53"/>
        </w:trPr>
        <w:tc>
          <w:tcPr>
            <w:tcW w:w="15451" w:type="dxa"/>
            <w:vMerge/>
            <w:tcBorders>
              <w:top w:val="single" w:sz="4" w:space="0" w:color="auto"/>
              <w:left w:val="single" w:sz="4" w:space="0" w:color="auto"/>
              <w:bottom w:val="single" w:sz="4" w:space="0" w:color="auto"/>
              <w:right w:val="single" w:sz="4" w:space="0" w:color="auto"/>
            </w:tcBorders>
            <w:vAlign w:val="center"/>
            <w:hideMark/>
          </w:tcPr>
          <w:p w:rsidR="001E7F7F" w:rsidRPr="00213E53" w:rsidRDefault="001E7F7F">
            <w:pPr>
              <w:spacing w:line="240" w:lineRule="auto"/>
              <w:rPr>
                <w:rFonts w:ascii="Times New Roman" w:eastAsia="Times New Roman" w:hAnsi="Times New Roman" w:cs="Times New Roman"/>
                <w:color w:val="000000" w:themeColor="text1"/>
              </w:rPr>
            </w:pPr>
          </w:p>
        </w:tc>
        <w:tc>
          <w:tcPr>
            <w:tcW w:w="3863" w:type="dxa"/>
            <w:vMerge/>
            <w:tcBorders>
              <w:top w:val="single" w:sz="4" w:space="0" w:color="auto"/>
              <w:left w:val="single" w:sz="4" w:space="0" w:color="auto"/>
              <w:bottom w:val="single" w:sz="4" w:space="0" w:color="auto"/>
              <w:right w:val="single" w:sz="4" w:space="0" w:color="auto"/>
            </w:tcBorders>
            <w:vAlign w:val="center"/>
            <w:hideMark/>
          </w:tcPr>
          <w:p w:rsidR="001E7F7F" w:rsidRPr="00213E53" w:rsidRDefault="001E7F7F">
            <w:pPr>
              <w:spacing w:line="240" w:lineRule="auto"/>
              <w:rPr>
                <w:rFonts w:ascii="Times New Roman" w:eastAsia="Times New Roman" w:hAnsi="Times New Roman" w:cs="Times New Roman"/>
                <w:b/>
                <w:bCs/>
                <w:color w:val="000000" w:themeColor="text1"/>
              </w:rPr>
            </w:pPr>
          </w:p>
        </w:tc>
        <w:tc>
          <w:tcPr>
            <w:tcW w:w="3863" w:type="dxa"/>
            <w:vMerge/>
            <w:tcBorders>
              <w:top w:val="single" w:sz="4" w:space="0" w:color="auto"/>
              <w:left w:val="single" w:sz="4" w:space="0" w:color="auto"/>
              <w:bottom w:val="single" w:sz="4" w:space="0" w:color="auto"/>
              <w:right w:val="single" w:sz="4" w:space="0" w:color="auto"/>
            </w:tcBorders>
            <w:vAlign w:val="center"/>
            <w:hideMark/>
          </w:tcPr>
          <w:p w:rsidR="001E7F7F" w:rsidRPr="00213E53" w:rsidRDefault="001E7F7F">
            <w:pPr>
              <w:spacing w:line="240" w:lineRule="auto"/>
              <w:rPr>
                <w:rFonts w:ascii="Times New Roman" w:eastAsia="Times New Roman" w:hAnsi="Times New Roman" w:cs="Times New Roman"/>
                <w:b/>
                <w:bCs/>
                <w:color w:val="000000" w:themeColor="text1"/>
                <w:lang w:val="en-GB"/>
              </w:rPr>
            </w:pPr>
          </w:p>
        </w:tc>
        <w:tc>
          <w:tcPr>
            <w:tcW w:w="3863" w:type="dxa"/>
            <w:tcBorders>
              <w:top w:val="nil"/>
              <w:left w:val="single" w:sz="4" w:space="0" w:color="auto"/>
              <w:bottom w:val="single" w:sz="4" w:space="0" w:color="auto"/>
              <w:right w:val="single" w:sz="4" w:space="0" w:color="auto"/>
            </w:tcBorders>
            <w:hideMark/>
          </w:tcPr>
          <w:p w:rsidR="001E7F7F" w:rsidRPr="00213E53" w:rsidRDefault="001E7F7F" w:rsidP="001E7F7F">
            <w:pPr>
              <w:numPr>
                <w:ilvl w:val="0"/>
                <w:numId w:val="4"/>
              </w:numPr>
              <w:spacing w:after="0" w:line="240" w:lineRule="auto"/>
              <w:ind w:left="284" w:right="57" w:hanging="284"/>
              <w:jc w:val="both"/>
              <w:rPr>
                <w:rFonts w:ascii="Times New Roman" w:eastAsia="Times New Roman" w:hAnsi="Times New Roman" w:cs="Times New Roman"/>
                <w:i/>
                <w:color w:val="000000" w:themeColor="text1"/>
              </w:rPr>
            </w:pPr>
            <w:r w:rsidRPr="00213E53">
              <w:rPr>
                <w:rFonts w:ascii="Times New Roman" w:hAnsi="Times New Roman" w:cs="Times New Roman"/>
                <w:color w:val="000000" w:themeColor="text1"/>
              </w:rPr>
              <w:t xml:space="preserve">Как ты думаешь, сколько у меня </w:t>
            </w:r>
            <w:proofErr w:type="spellStart"/>
            <w:r w:rsidRPr="00213E53">
              <w:rPr>
                <w:rFonts w:ascii="Times New Roman" w:hAnsi="Times New Roman" w:cs="Times New Roman"/>
                <w:color w:val="000000" w:themeColor="text1"/>
              </w:rPr>
              <w:t>фасолин</w:t>
            </w:r>
            <w:proofErr w:type="spellEnd"/>
            <w:r w:rsidRPr="00213E53">
              <w:rPr>
                <w:rFonts w:ascii="Times New Roman" w:hAnsi="Times New Roman" w:cs="Times New Roman"/>
                <w:color w:val="000000" w:themeColor="text1"/>
              </w:rPr>
              <w:t xml:space="preserve">? </w:t>
            </w:r>
            <w:proofErr w:type="gramStart"/>
            <w:r w:rsidRPr="00213E53">
              <w:rPr>
                <w:rFonts w:ascii="Times New Roman" w:hAnsi="Times New Roman" w:cs="Times New Roman"/>
                <w:color w:val="000000" w:themeColor="text1"/>
              </w:rPr>
              <w:t>Который</w:t>
            </w:r>
            <w:proofErr w:type="gramEnd"/>
            <w:r w:rsidRPr="00213E53">
              <w:rPr>
                <w:rFonts w:ascii="Times New Roman" w:hAnsi="Times New Roman" w:cs="Times New Roman"/>
                <w:color w:val="000000" w:themeColor="text1"/>
              </w:rPr>
              <w:t>/</w:t>
            </w:r>
            <w:proofErr w:type="spellStart"/>
            <w:r w:rsidRPr="00213E53">
              <w:rPr>
                <w:rFonts w:ascii="Times New Roman" w:hAnsi="Times New Roman" w:cs="Times New Roman"/>
                <w:color w:val="000000" w:themeColor="text1"/>
              </w:rPr>
              <w:t>ая</w:t>
            </w:r>
            <w:proofErr w:type="spellEnd"/>
            <w:r w:rsidRPr="00213E53">
              <w:rPr>
                <w:rFonts w:ascii="Times New Roman" w:hAnsi="Times New Roman" w:cs="Times New Roman"/>
                <w:color w:val="000000" w:themeColor="text1"/>
              </w:rPr>
              <w:t xml:space="preserve"> по счету в ряду …?</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Как мы можем это узнать?</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 xml:space="preserve">Сколько </w:t>
            </w:r>
            <w:proofErr w:type="spellStart"/>
            <w:r w:rsidRPr="00213E53">
              <w:rPr>
                <w:rFonts w:ascii="Times New Roman" w:hAnsi="Times New Roman" w:cs="Times New Roman"/>
                <w:color w:val="000000" w:themeColor="text1"/>
              </w:rPr>
              <w:t>фасолин</w:t>
            </w:r>
            <w:proofErr w:type="spellEnd"/>
            <w:r w:rsidRPr="00213E53">
              <w:rPr>
                <w:rFonts w:ascii="Times New Roman" w:hAnsi="Times New Roman" w:cs="Times New Roman"/>
                <w:color w:val="000000" w:themeColor="text1"/>
              </w:rPr>
              <w:t xml:space="preserve"> ты можешь </w:t>
            </w:r>
            <w:r w:rsidRPr="00213E53">
              <w:rPr>
                <w:rFonts w:ascii="Times New Roman" w:hAnsi="Times New Roman" w:cs="Times New Roman"/>
                <w:color w:val="000000" w:themeColor="text1"/>
              </w:rPr>
              <w:lastRenderedPageBreak/>
              <w:t>держать в руке?</w:t>
            </w:r>
          </w:p>
          <w:p w:rsidR="001E7F7F" w:rsidRPr="00213E53" w:rsidRDefault="001E7F7F">
            <w:pPr>
              <w:spacing w:line="240" w:lineRule="auto"/>
              <w:jc w:val="both"/>
              <w:rPr>
                <w:rFonts w:ascii="Times New Roman" w:hAnsi="Times New Roman" w:cs="Times New Roman"/>
                <w:i/>
                <w:color w:val="000000" w:themeColor="text1"/>
              </w:rPr>
            </w:pPr>
            <w:r w:rsidRPr="00213E53">
              <w:rPr>
                <w:rFonts w:ascii="Times New Roman" w:hAnsi="Times New Roman" w:cs="Times New Roman"/>
                <w:i/>
                <w:color w:val="000000" w:themeColor="text1"/>
              </w:rPr>
              <w:t>Можете ли вы сказать, почему…?</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…мы называем  это число следующим/предыдущим?</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lang w:val="en-GB"/>
              </w:rPr>
            </w:pPr>
            <w:r w:rsidRPr="00213E53">
              <w:rPr>
                <w:rFonts w:ascii="Times New Roman" w:hAnsi="Times New Roman" w:cs="Times New Roman"/>
                <w:color w:val="000000" w:themeColor="text1"/>
              </w:rPr>
              <w:t>…существует такая  закономерность?</w:t>
            </w:r>
          </w:p>
          <w:p w:rsidR="001E7F7F" w:rsidRPr="00213E53" w:rsidRDefault="001E7F7F">
            <w:pPr>
              <w:spacing w:line="240" w:lineRule="auto"/>
              <w:jc w:val="both"/>
              <w:rPr>
                <w:rFonts w:ascii="Times New Roman" w:hAnsi="Times New Roman" w:cs="Times New Roman"/>
                <w:i/>
                <w:color w:val="000000" w:themeColor="text1"/>
              </w:rPr>
            </w:pPr>
            <w:r w:rsidRPr="00213E53">
              <w:rPr>
                <w:rFonts w:ascii="Times New Roman" w:hAnsi="Times New Roman" w:cs="Times New Roman"/>
                <w:i/>
                <w:color w:val="000000" w:themeColor="text1"/>
              </w:rPr>
              <w:t>Письмо:</w:t>
            </w:r>
          </w:p>
          <w:p w:rsidR="001E7F7F" w:rsidRPr="00213E53" w:rsidRDefault="001E7F7F" w:rsidP="001E7F7F">
            <w:pPr>
              <w:numPr>
                <w:ilvl w:val="0"/>
                <w:numId w:val="4"/>
              </w:numPr>
              <w:spacing w:after="0" w:line="240" w:lineRule="auto"/>
              <w:ind w:left="284" w:right="57" w:hanging="284"/>
              <w:jc w:val="both"/>
              <w:rPr>
                <w:rFonts w:ascii="Times New Roman" w:hAnsi="Times New Roman" w:cs="Times New Roman"/>
                <w:i/>
                <w:color w:val="000000" w:themeColor="text1"/>
              </w:rPr>
            </w:pPr>
            <w:r w:rsidRPr="00213E53">
              <w:rPr>
                <w:rFonts w:ascii="Times New Roman" w:hAnsi="Times New Roman" w:cs="Times New Roman"/>
                <w:color w:val="000000" w:themeColor="text1"/>
              </w:rPr>
              <w:t>Можешь ли ты написать число с помощью цифр...</w:t>
            </w:r>
          </w:p>
          <w:p w:rsidR="001E7F7F" w:rsidRPr="00213E53" w:rsidRDefault="001E7F7F" w:rsidP="001E7F7F">
            <w:pPr>
              <w:numPr>
                <w:ilvl w:val="0"/>
                <w:numId w:val="4"/>
              </w:numPr>
              <w:spacing w:after="0" w:line="240" w:lineRule="auto"/>
              <w:ind w:left="284" w:right="57" w:hanging="284"/>
              <w:jc w:val="both"/>
              <w:rPr>
                <w:rFonts w:ascii="Times New Roman" w:eastAsia="Times New Roman" w:hAnsi="Times New Roman" w:cs="Times New Roman"/>
                <w:b/>
                <w:bCs/>
                <w:i/>
                <w:color w:val="000000" w:themeColor="text1"/>
              </w:rPr>
            </w:pPr>
            <w:r w:rsidRPr="00213E53">
              <w:rPr>
                <w:rFonts w:ascii="Times New Roman" w:hAnsi="Times New Roman" w:cs="Times New Roman"/>
                <w:color w:val="000000" w:themeColor="text1"/>
              </w:rPr>
              <w:t xml:space="preserve">Можешь ли ты написать число, которое стоит после ... числа, </w:t>
            </w:r>
            <w:proofErr w:type="gramStart"/>
            <w:r w:rsidRPr="00213E53">
              <w:rPr>
                <w:rFonts w:ascii="Times New Roman" w:hAnsi="Times New Roman" w:cs="Times New Roman"/>
                <w:color w:val="000000" w:themeColor="text1"/>
              </w:rPr>
              <w:t>перед</w:t>
            </w:r>
            <w:proofErr w:type="gramEnd"/>
            <w:r w:rsidRPr="00213E53">
              <w:rPr>
                <w:rFonts w:ascii="Times New Roman" w:hAnsi="Times New Roman" w:cs="Times New Roman"/>
                <w:color w:val="000000" w:themeColor="text1"/>
              </w:rPr>
              <w:t>…, между…, предыдущее, последующее.</w:t>
            </w:r>
          </w:p>
        </w:tc>
      </w:tr>
      <w:tr w:rsidR="001E7F7F" w:rsidTr="001E7F7F">
        <w:trPr>
          <w:trHeight w:val="567"/>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rPr>
                <w:rFonts w:ascii="Times New Roman" w:eastAsia="Times New Roman" w:hAnsi="Times New Roman" w:cs="Times New Roman"/>
                <w:b/>
                <w:color w:val="000000" w:themeColor="text1"/>
                <w:lang w:val="en-GB"/>
              </w:rPr>
            </w:pPr>
            <w:r w:rsidRPr="00213E53">
              <w:rPr>
                <w:rFonts w:ascii="Times New Roman" w:hAnsi="Times New Roman" w:cs="Times New Roman"/>
                <w:color w:val="000000" w:themeColor="text1"/>
              </w:rPr>
              <w:lastRenderedPageBreak/>
              <w:t>Для постановки других языковых целей и дополнительных инструкций по целям преподавания языка, которые относятся к  преподаванию и обучению академическому языку, см. «О языковых целях» выше.</w:t>
            </w:r>
          </w:p>
        </w:tc>
      </w:tr>
      <w:tr w:rsidR="001E7F7F" w:rsidTr="001E7F7F">
        <w:trPr>
          <w:trHeight w:val="284"/>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spacing w:line="240" w:lineRule="auto"/>
              <w:ind w:left="57" w:right="57"/>
              <w:rPr>
                <w:rFonts w:ascii="Times New Roman" w:eastAsia="Times New Roman" w:hAnsi="Times New Roman" w:cs="Times New Roman"/>
                <w:color w:val="000000" w:themeColor="text1"/>
                <w:lang w:val="en-GB"/>
              </w:rPr>
            </w:pPr>
            <w:r w:rsidRPr="00213E53">
              <w:rPr>
                <w:rFonts w:ascii="Times New Roman" w:hAnsi="Times New Roman" w:cs="Times New Roman"/>
                <w:b/>
                <w:color w:val="000000" w:themeColor="text1"/>
              </w:rPr>
              <w:t>Краткий обзор</w:t>
            </w:r>
          </w:p>
        </w:tc>
      </w:tr>
      <w:tr w:rsidR="001E7F7F" w:rsidTr="001E7F7F">
        <w:trPr>
          <w:trHeight w:val="340"/>
        </w:trPr>
        <w:tc>
          <w:tcPr>
            <w:tcW w:w="15451" w:type="dxa"/>
            <w:gridSpan w:val="4"/>
            <w:tcBorders>
              <w:top w:val="single" w:sz="4" w:space="0" w:color="auto"/>
              <w:left w:val="single" w:sz="4" w:space="0" w:color="auto"/>
              <w:bottom w:val="single" w:sz="4" w:space="0" w:color="auto"/>
              <w:right w:val="single" w:sz="4" w:space="0" w:color="auto"/>
            </w:tcBorders>
            <w:hideMark/>
          </w:tcPr>
          <w:p w:rsidR="001E7F7F" w:rsidRPr="00213E53" w:rsidRDefault="001E7F7F">
            <w:pPr>
              <w:autoSpaceDE w:val="0"/>
              <w:autoSpaceDN w:val="0"/>
              <w:adjustRightInd w:val="0"/>
              <w:spacing w:line="240" w:lineRule="auto"/>
              <w:jc w:val="both"/>
              <w:rPr>
                <w:rFonts w:ascii="Times New Roman" w:eastAsia="Times New Roman" w:hAnsi="Times New Roman" w:cs="Times New Roman"/>
                <w:color w:val="000000" w:themeColor="text1"/>
              </w:rPr>
            </w:pPr>
            <w:r w:rsidRPr="00213E53">
              <w:rPr>
                <w:rFonts w:ascii="Times New Roman" w:hAnsi="Times New Roman" w:cs="Times New Roman"/>
                <w:color w:val="000000" w:themeColor="text1"/>
              </w:rPr>
              <w:t>В процессе изучения темы учащиеся научатся:</w:t>
            </w:r>
          </w:p>
          <w:p w:rsidR="001E7F7F" w:rsidRPr="00213E53" w:rsidRDefault="001E7F7F">
            <w:pPr>
              <w:autoSpaceDE w:val="0"/>
              <w:autoSpaceDN w:val="0"/>
              <w:adjustRightInd w:val="0"/>
              <w:spacing w:line="240" w:lineRule="auto"/>
              <w:jc w:val="both"/>
              <w:rPr>
                <w:rFonts w:ascii="Times New Roman" w:hAnsi="Times New Roman" w:cs="Times New Roman"/>
                <w:b/>
                <w:bCs/>
                <w:color w:val="000000" w:themeColor="text1"/>
              </w:rPr>
            </w:pPr>
            <w:r w:rsidRPr="00213E53">
              <w:rPr>
                <w:rFonts w:ascii="Times New Roman" w:hAnsi="Times New Roman" w:cs="Times New Roman"/>
                <w:bCs/>
                <w:i/>
                <w:color w:val="000000" w:themeColor="text1"/>
              </w:rPr>
              <w:t xml:space="preserve">называть </w:t>
            </w:r>
            <w:r w:rsidRPr="00213E53">
              <w:rPr>
                <w:rFonts w:ascii="Times New Roman" w:hAnsi="Times New Roman" w:cs="Times New Roman"/>
                <w:color w:val="000000" w:themeColor="text1"/>
              </w:rPr>
              <w:t>натуральные числа от 1 -  10 в прямом и в обратном порядке, следующее (предыдущее) при счете число.</w:t>
            </w:r>
          </w:p>
          <w:p w:rsidR="001E7F7F" w:rsidRPr="00213E53" w:rsidRDefault="001E7F7F">
            <w:pPr>
              <w:autoSpaceDE w:val="0"/>
              <w:autoSpaceDN w:val="0"/>
              <w:adjustRightInd w:val="0"/>
              <w:spacing w:line="240" w:lineRule="auto"/>
              <w:jc w:val="both"/>
              <w:rPr>
                <w:rFonts w:ascii="Times New Roman" w:hAnsi="Times New Roman" w:cs="Times New Roman"/>
                <w:b/>
                <w:bCs/>
                <w:color w:val="000000" w:themeColor="text1"/>
              </w:rPr>
            </w:pPr>
            <w:r w:rsidRPr="00213E53">
              <w:rPr>
                <w:rFonts w:ascii="Times New Roman" w:hAnsi="Times New Roman" w:cs="Times New Roman"/>
                <w:bCs/>
                <w:i/>
                <w:color w:val="000000" w:themeColor="text1"/>
              </w:rPr>
              <w:t xml:space="preserve">различать </w:t>
            </w:r>
            <w:r w:rsidRPr="00213E53">
              <w:rPr>
                <w:rFonts w:ascii="Times New Roman" w:hAnsi="Times New Roman" w:cs="Times New Roman"/>
                <w:color w:val="000000" w:themeColor="text1"/>
              </w:rPr>
              <w:t>число и цифру, знаки арифметических действий;</w:t>
            </w:r>
          </w:p>
          <w:p w:rsidR="001E7F7F" w:rsidRPr="00213E53" w:rsidRDefault="001E7F7F">
            <w:pPr>
              <w:autoSpaceDE w:val="0"/>
              <w:autoSpaceDN w:val="0"/>
              <w:adjustRightInd w:val="0"/>
              <w:spacing w:line="240" w:lineRule="auto"/>
              <w:jc w:val="both"/>
              <w:rPr>
                <w:rFonts w:ascii="Times New Roman" w:hAnsi="Times New Roman" w:cs="Times New Roman"/>
                <w:b/>
                <w:bCs/>
                <w:color w:val="000000" w:themeColor="text1"/>
              </w:rPr>
            </w:pPr>
            <w:r w:rsidRPr="00213E53">
              <w:rPr>
                <w:rFonts w:ascii="Times New Roman" w:hAnsi="Times New Roman" w:cs="Times New Roman"/>
                <w:bCs/>
                <w:i/>
                <w:color w:val="000000" w:themeColor="text1"/>
              </w:rPr>
              <w:t xml:space="preserve">читать </w:t>
            </w:r>
            <w:r w:rsidRPr="00213E53">
              <w:rPr>
                <w:rFonts w:ascii="Times New Roman" w:hAnsi="Times New Roman" w:cs="Times New Roman"/>
                <w:color w:val="000000" w:themeColor="text1"/>
              </w:rPr>
              <w:t>числа в пределах 10, записанные цифрами и записи вида 3 + 2 = 5, 4 – 2 = 2;</w:t>
            </w:r>
          </w:p>
          <w:p w:rsidR="001E7F7F" w:rsidRPr="00213E53" w:rsidRDefault="001E7F7F">
            <w:pPr>
              <w:autoSpaceDE w:val="0"/>
              <w:autoSpaceDN w:val="0"/>
              <w:adjustRightInd w:val="0"/>
              <w:spacing w:line="240" w:lineRule="auto"/>
              <w:jc w:val="both"/>
              <w:rPr>
                <w:rFonts w:ascii="Times New Roman" w:hAnsi="Times New Roman" w:cs="Times New Roman"/>
                <w:b/>
                <w:bCs/>
                <w:color w:val="000000" w:themeColor="text1"/>
              </w:rPr>
            </w:pPr>
            <w:r w:rsidRPr="00213E53">
              <w:rPr>
                <w:rFonts w:ascii="Times New Roman" w:hAnsi="Times New Roman" w:cs="Times New Roman"/>
                <w:bCs/>
                <w:i/>
                <w:color w:val="000000" w:themeColor="text1"/>
              </w:rPr>
              <w:t>сравниват</w:t>
            </w:r>
            <w:r w:rsidRPr="00213E53">
              <w:rPr>
                <w:rFonts w:ascii="Times New Roman" w:hAnsi="Times New Roman" w:cs="Times New Roman"/>
                <w:b/>
                <w:bCs/>
                <w:color w:val="000000" w:themeColor="text1"/>
              </w:rPr>
              <w:t xml:space="preserve">ь </w:t>
            </w:r>
            <w:r w:rsidRPr="00213E53">
              <w:rPr>
                <w:rFonts w:ascii="Times New Roman" w:hAnsi="Times New Roman" w:cs="Times New Roman"/>
                <w:color w:val="000000" w:themeColor="text1"/>
              </w:rPr>
              <w:t>предметы с целью выявления в них сходства и различий, предметы по размерам (больше, меньше)</w:t>
            </w:r>
            <w:proofErr w:type="gramStart"/>
            <w:r w:rsidRPr="00213E53">
              <w:rPr>
                <w:rFonts w:ascii="Times New Roman" w:hAnsi="Times New Roman" w:cs="Times New Roman"/>
                <w:color w:val="000000" w:themeColor="text1"/>
              </w:rPr>
              <w:t>,ч</w:t>
            </w:r>
            <w:proofErr w:type="gramEnd"/>
            <w:r w:rsidRPr="00213E53">
              <w:rPr>
                <w:rFonts w:ascii="Times New Roman" w:hAnsi="Times New Roman" w:cs="Times New Roman"/>
                <w:color w:val="000000" w:themeColor="text1"/>
              </w:rPr>
              <w:t>исла (больше, меньше, больше на, меньше на);</w:t>
            </w:r>
          </w:p>
          <w:p w:rsidR="001E7F7F" w:rsidRPr="00213E53" w:rsidRDefault="001E7F7F">
            <w:pPr>
              <w:autoSpaceDE w:val="0"/>
              <w:autoSpaceDN w:val="0"/>
              <w:adjustRightInd w:val="0"/>
              <w:spacing w:line="240" w:lineRule="auto"/>
              <w:jc w:val="both"/>
              <w:rPr>
                <w:rFonts w:ascii="Times New Roman" w:hAnsi="Times New Roman" w:cs="Times New Roman"/>
                <w:color w:val="000000" w:themeColor="text1"/>
              </w:rPr>
            </w:pPr>
            <w:r w:rsidRPr="00213E53">
              <w:rPr>
                <w:rFonts w:ascii="Times New Roman" w:hAnsi="Times New Roman" w:cs="Times New Roman"/>
                <w:bCs/>
                <w:i/>
                <w:color w:val="000000" w:themeColor="text1"/>
              </w:rPr>
              <w:t xml:space="preserve">моделировать </w:t>
            </w:r>
            <w:r w:rsidRPr="00213E53">
              <w:rPr>
                <w:rFonts w:ascii="Times New Roman" w:hAnsi="Times New Roman" w:cs="Times New Roman"/>
                <w:color w:val="000000" w:themeColor="text1"/>
              </w:rPr>
              <w:t xml:space="preserve">отношения «больше», «меньше»; </w:t>
            </w:r>
          </w:p>
          <w:p w:rsidR="001E7F7F" w:rsidRPr="00213E53" w:rsidRDefault="001E7F7F">
            <w:pPr>
              <w:autoSpaceDE w:val="0"/>
              <w:autoSpaceDN w:val="0"/>
              <w:adjustRightInd w:val="0"/>
              <w:spacing w:line="240" w:lineRule="auto"/>
              <w:jc w:val="both"/>
              <w:rPr>
                <w:rFonts w:ascii="Times New Roman" w:hAnsi="Times New Roman" w:cs="Times New Roman"/>
                <w:color w:val="000000" w:themeColor="text1"/>
              </w:rPr>
            </w:pPr>
            <w:r w:rsidRPr="00213E53">
              <w:rPr>
                <w:rFonts w:ascii="Times New Roman" w:hAnsi="Times New Roman" w:cs="Times New Roman"/>
                <w:bCs/>
                <w:i/>
                <w:color w:val="000000" w:themeColor="text1"/>
              </w:rPr>
              <w:t>классифицировать</w:t>
            </w:r>
            <w:r w:rsidRPr="00213E53">
              <w:rPr>
                <w:rFonts w:ascii="Times New Roman" w:hAnsi="Times New Roman" w:cs="Times New Roman"/>
                <w:color w:val="000000" w:themeColor="text1"/>
              </w:rPr>
              <w:t xml:space="preserve"> элементы множеств на группы по заданному признаку; </w:t>
            </w:r>
          </w:p>
          <w:p w:rsidR="001E7F7F" w:rsidRPr="00213E53" w:rsidRDefault="001E7F7F">
            <w:pPr>
              <w:autoSpaceDE w:val="0"/>
              <w:autoSpaceDN w:val="0"/>
              <w:adjustRightInd w:val="0"/>
              <w:spacing w:line="240" w:lineRule="auto"/>
              <w:jc w:val="both"/>
              <w:rPr>
                <w:rFonts w:ascii="Times New Roman" w:hAnsi="Times New Roman" w:cs="Times New Roman"/>
                <w:color w:val="000000" w:themeColor="text1"/>
              </w:rPr>
            </w:pPr>
            <w:r w:rsidRPr="00213E53">
              <w:rPr>
                <w:rFonts w:ascii="Times New Roman" w:hAnsi="Times New Roman" w:cs="Times New Roman"/>
                <w:i/>
                <w:color w:val="000000" w:themeColor="text1"/>
              </w:rPr>
              <w:t>р</w:t>
            </w:r>
            <w:r w:rsidRPr="00213E53">
              <w:rPr>
                <w:rFonts w:ascii="Times New Roman" w:hAnsi="Times New Roman" w:cs="Times New Roman"/>
                <w:bCs/>
                <w:i/>
                <w:color w:val="000000" w:themeColor="text1"/>
              </w:rPr>
              <w:t>ешать учебные и практические задачи</w:t>
            </w:r>
            <w:r w:rsidRPr="00213E53">
              <w:rPr>
                <w:rFonts w:ascii="Times New Roman" w:hAnsi="Times New Roman" w:cs="Times New Roman"/>
                <w:b/>
                <w:bCs/>
                <w:color w:val="000000" w:themeColor="text1"/>
              </w:rPr>
              <w:t>:</w:t>
            </w:r>
            <w:r w:rsidRPr="00213E53">
              <w:rPr>
                <w:rFonts w:ascii="Times New Roman" w:hAnsi="Times New Roman" w:cs="Times New Roman"/>
                <w:color w:val="000000" w:themeColor="text1"/>
              </w:rPr>
              <w:t xml:space="preserve"> пересчитывать предметы, выражать числами получаемые результаты, записывать цифрами числа.</w:t>
            </w:r>
          </w:p>
          <w:p w:rsidR="001E7F7F" w:rsidRPr="00213E53" w:rsidRDefault="001E7F7F">
            <w:pPr>
              <w:pStyle w:val="c0"/>
              <w:shd w:val="clear" w:color="auto" w:fill="FFFFFF"/>
              <w:spacing w:before="0" w:beforeAutospacing="0" w:after="0" w:afterAutospacing="0" w:line="276" w:lineRule="auto"/>
              <w:rPr>
                <w:color w:val="000000" w:themeColor="text1"/>
                <w:sz w:val="22"/>
                <w:szCs w:val="22"/>
                <w:lang w:eastAsia="en-US"/>
              </w:rPr>
            </w:pPr>
            <w:r w:rsidRPr="00213E53">
              <w:rPr>
                <w:bCs/>
                <w:color w:val="000000" w:themeColor="text1"/>
                <w:sz w:val="22"/>
                <w:szCs w:val="22"/>
                <w:lang w:eastAsia="en-US"/>
              </w:rPr>
              <w:t xml:space="preserve">Учащиеся будут развивать понимание системы чисел, изучая числовые прямые и отрезки; они будут использовать свое понимание </w:t>
            </w:r>
            <w:r w:rsidRPr="00213E53">
              <w:rPr>
                <w:color w:val="000000" w:themeColor="text1"/>
                <w:sz w:val="22"/>
                <w:szCs w:val="22"/>
                <w:lang w:eastAsia="en-US"/>
              </w:rPr>
              <w:t xml:space="preserve">соответствующей величины чисел </w:t>
            </w:r>
            <w:r w:rsidRPr="00213E53">
              <w:rPr>
                <w:bCs/>
                <w:color w:val="000000" w:themeColor="text1"/>
                <w:sz w:val="22"/>
                <w:szCs w:val="22"/>
                <w:lang w:eastAsia="en-US"/>
              </w:rPr>
              <w:t>для сравнения величин и для их измерения.</w:t>
            </w:r>
          </w:p>
          <w:p w:rsidR="001E7F7F" w:rsidRPr="00213E53" w:rsidRDefault="001E7F7F">
            <w:pPr>
              <w:pStyle w:val="c0"/>
              <w:shd w:val="clear" w:color="auto" w:fill="FFFFFF"/>
              <w:spacing w:before="0" w:beforeAutospacing="0" w:after="0" w:afterAutospacing="0" w:line="276" w:lineRule="auto"/>
              <w:rPr>
                <w:color w:val="000000" w:themeColor="text1"/>
                <w:sz w:val="22"/>
                <w:szCs w:val="22"/>
                <w:lang w:eastAsia="en-US"/>
              </w:rPr>
            </w:pPr>
            <w:r w:rsidRPr="00213E53">
              <w:rPr>
                <w:color w:val="000000" w:themeColor="text1"/>
                <w:sz w:val="22"/>
                <w:szCs w:val="22"/>
                <w:lang w:eastAsia="en-US"/>
              </w:rPr>
              <w:lastRenderedPageBreak/>
              <w:t>Составлять модель числа. Исследовать ситуации, требующие сравнения чисел их упорядочения. Письмо цифр от 1 до 5.</w:t>
            </w:r>
            <w:r w:rsidRPr="00213E53">
              <w:rPr>
                <w:color w:val="000000" w:themeColor="text1"/>
                <w:sz w:val="22"/>
                <w:szCs w:val="22"/>
                <w:shd w:val="clear" w:color="auto" w:fill="FFFFFF"/>
                <w:lang w:eastAsia="en-US"/>
              </w:rPr>
              <w:t xml:space="preserve">  Записывать в виде выражения (с использованием знаков «+»</w:t>
            </w:r>
            <w:proofErr w:type="gramStart"/>
            <w:r w:rsidRPr="00213E53">
              <w:rPr>
                <w:color w:val="000000" w:themeColor="text1"/>
                <w:sz w:val="22"/>
                <w:szCs w:val="22"/>
                <w:shd w:val="clear" w:color="auto" w:fill="FFFFFF"/>
                <w:lang w:eastAsia="en-US"/>
              </w:rPr>
              <w:t>, «</w:t>
            </w:r>
            <w:proofErr w:type="gramEnd"/>
            <w:r w:rsidRPr="00213E53">
              <w:rPr>
                <w:color w:val="000000" w:themeColor="text1"/>
                <w:sz w:val="22"/>
                <w:szCs w:val="22"/>
                <w:shd w:val="clear" w:color="auto" w:fill="FFFFFF"/>
                <w:lang w:eastAsia="en-US"/>
              </w:rPr>
              <w:t>-», «=») случаи образования чисел, читать выражения, решать их.</w:t>
            </w:r>
          </w:p>
        </w:tc>
      </w:tr>
    </w:tbl>
    <w:p w:rsidR="001E7F7F" w:rsidRPr="00213E53" w:rsidRDefault="001E7F7F">
      <w:pPr>
        <w:rPr>
          <w:rFonts w:ascii="Times New Roman" w:hAnsi="Times New Roman" w:cs="Times New Roman"/>
          <w:b/>
          <w:bCs/>
          <w:color w:val="000000" w:themeColor="text1"/>
        </w:rPr>
      </w:pPr>
    </w:p>
    <w:tbl>
      <w:tblPr>
        <w:tblStyle w:val="a3"/>
        <w:tblW w:w="0" w:type="auto"/>
        <w:tblLook w:val="04A0" w:firstRow="1" w:lastRow="0" w:firstColumn="1" w:lastColumn="0" w:noHBand="0" w:noVBand="1"/>
      </w:tblPr>
      <w:tblGrid>
        <w:gridCol w:w="621"/>
        <w:gridCol w:w="2053"/>
        <w:gridCol w:w="2541"/>
        <w:gridCol w:w="3138"/>
        <w:gridCol w:w="1859"/>
        <w:gridCol w:w="2548"/>
        <w:gridCol w:w="1034"/>
        <w:gridCol w:w="992"/>
      </w:tblGrid>
      <w:tr w:rsidR="004B22FD" w:rsidRPr="00213E53" w:rsidTr="004B22FD">
        <w:tc>
          <w:tcPr>
            <w:tcW w:w="631" w:type="dxa"/>
          </w:tcPr>
          <w:p w:rsidR="00872DC2" w:rsidRPr="00213E53" w:rsidRDefault="00872DC2">
            <w:pPr>
              <w:rPr>
                <w:rFonts w:ascii="Times New Roman" w:hAnsi="Times New Roman" w:cs="Times New Roman"/>
              </w:rPr>
            </w:pPr>
            <w:r w:rsidRPr="00213E53">
              <w:rPr>
                <w:rFonts w:ascii="Times New Roman" w:hAnsi="Times New Roman" w:cs="Times New Roman"/>
              </w:rPr>
              <w:t>№</w:t>
            </w:r>
          </w:p>
        </w:tc>
        <w:tc>
          <w:tcPr>
            <w:tcW w:w="2073" w:type="dxa"/>
          </w:tcPr>
          <w:p w:rsidR="00872DC2" w:rsidRPr="00213E53" w:rsidRDefault="00872DC2">
            <w:pPr>
              <w:rPr>
                <w:rFonts w:ascii="Times New Roman" w:hAnsi="Times New Roman" w:cs="Times New Roman"/>
              </w:rPr>
            </w:pPr>
            <w:r w:rsidRPr="00213E53">
              <w:rPr>
                <w:rFonts w:ascii="Times New Roman" w:hAnsi="Times New Roman" w:cs="Times New Roman"/>
              </w:rPr>
              <w:t>Подраздел</w:t>
            </w:r>
          </w:p>
        </w:tc>
        <w:tc>
          <w:tcPr>
            <w:tcW w:w="2565" w:type="dxa"/>
          </w:tcPr>
          <w:p w:rsidR="00872DC2" w:rsidRPr="00213E53" w:rsidRDefault="00872DC2">
            <w:pPr>
              <w:rPr>
                <w:rFonts w:ascii="Times New Roman" w:hAnsi="Times New Roman" w:cs="Times New Roman"/>
              </w:rPr>
            </w:pPr>
            <w:r w:rsidRPr="00213E53">
              <w:rPr>
                <w:rFonts w:ascii="Times New Roman" w:hAnsi="Times New Roman" w:cs="Times New Roman"/>
              </w:rPr>
              <w:t>Ожидаемый результат</w:t>
            </w:r>
          </w:p>
        </w:tc>
        <w:tc>
          <w:tcPr>
            <w:tcW w:w="3203" w:type="dxa"/>
          </w:tcPr>
          <w:p w:rsidR="00872DC2" w:rsidRPr="00213E53" w:rsidRDefault="00872DC2">
            <w:pPr>
              <w:rPr>
                <w:rFonts w:ascii="Times New Roman" w:hAnsi="Times New Roman" w:cs="Times New Roman"/>
              </w:rPr>
            </w:pPr>
            <w:r w:rsidRPr="00213E53">
              <w:rPr>
                <w:rFonts w:ascii="Times New Roman" w:hAnsi="Times New Roman" w:cs="Times New Roman"/>
              </w:rPr>
              <w:t>Виды деятельности на уроке</w:t>
            </w:r>
          </w:p>
        </w:tc>
        <w:tc>
          <w:tcPr>
            <w:tcW w:w="1701" w:type="dxa"/>
          </w:tcPr>
          <w:p w:rsidR="00872DC2" w:rsidRPr="00213E53" w:rsidRDefault="00872DC2">
            <w:pPr>
              <w:rPr>
                <w:rFonts w:ascii="Times New Roman" w:hAnsi="Times New Roman" w:cs="Times New Roman"/>
              </w:rPr>
            </w:pPr>
            <w:r w:rsidRPr="00213E53">
              <w:rPr>
                <w:rFonts w:ascii="Times New Roman" w:hAnsi="Times New Roman" w:cs="Times New Roman"/>
              </w:rPr>
              <w:t>Оценивание</w:t>
            </w:r>
          </w:p>
        </w:tc>
        <w:tc>
          <w:tcPr>
            <w:tcW w:w="2551" w:type="dxa"/>
          </w:tcPr>
          <w:p w:rsidR="00872DC2" w:rsidRPr="00213E53" w:rsidRDefault="00872DC2">
            <w:pPr>
              <w:rPr>
                <w:rFonts w:ascii="Times New Roman" w:hAnsi="Times New Roman" w:cs="Times New Roman"/>
              </w:rPr>
            </w:pPr>
            <w:r w:rsidRPr="00213E53">
              <w:rPr>
                <w:rFonts w:ascii="Times New Roman" w:hAnsi="Times New Roman" w:cs="Times New Roman"/>
              </w:rPr>
              <w:t>Ресурсы</w:t>
            </w:r>
          </w:p>
        </w:tc>
        <w:tc>
          <w:tcPr>
            <w:tcW w:w="1051" w:type="dxa"/>
          </w:tcPr>
          <w:p w:rsidR="00872DC2" w:rsidRPr="00213E53" w:rsidRDefault="00872DC2">
            <w:pPr>
              <w:rPr>
                <w:rFonts w:ascii="Times New Roman" w:hAnsi="Times New Roman" w:cs="Times New Roman"/>
              </w:rPr>
            </w:pPr>
            <w:r w:rsidRPr="00213E53">
              <w:rPr>
                <w:rFonts w:ascii="Times New Roman" w:hAnsi="Times New Roman" w:cs="Times New Roman"/>
              </w:rPr>
              <w:t>Кол-во часов</w:t>
            </w:r>
          </w:p>
        </w:tc>
        <w:tc>
          <w:tcPr>
            <w:tcW w:w="1011" w:type="dxa"/>
          </w:tcPr>
          <w:p w:rsidR="00872DC2" w:rsidRPr="00213E53" w:rsidRDefault="00872DC2">
            <w:pPr>
              <w:rPr>
                <w:rFonts w:ascii="Times New Roman" w:hAnsi="Times New Roman" w:cs="Times New Roman"/>
              </w:rPr>
            </w:pPr>
            <w:r w:rsidRPr="00213E53">
              <w:rPr>
                <w:rFonts w:ascii="Times New Roman" w:hAnsi="Times New Roman" w:cs="Times New Roman"/>
              </w:rPr>
              <w:t>Дата</w:t>
            </w:r>
          </w:p>
        </w:tc>
      </w:tr>
      <w:tr w:rsidR="004B22FD" w:rsidRPr="00213E53" w:rsidTr="004B22FD">
        <w:tc>
          <w:tcPr>
            <w:tcW w:w="631" w:type="dxa"/>
          </w:tcPr>
          <w:p w:rsidR="00872DC2" w:rsidRPr="00213E53" w:rsidRDefault="00872DC2">
            <w:pPr>
              <w:rPr>
                <w:rFonts w:ascii="Times New Roman" w:hAnsi="Times New Roman" w:cs="Times New Roman"/>
              </w:rPr>
            </w:pPr>
          </w:p>
          <w:p w:rsidR="00AB4C5C" w:rsidRPr="00213E53" w:rsidRDefault="00AB4C5C">
            <w:pPr>
              <w:rPr>
                <w:rFonts w:ascii="Times New Roman" w:hAnsi="Times New Roman" w:cs="Times New Roman"/>
              </w:rPr>
            </w:pPr>
            <w:r w:rsidRPr="00213E53">
              <w:rPr>
                <w:rFonts w:ascii="Times New Roman" w:hAnsi="Times New Roman" w:cs="Times New Roman"/>
              </w:rPr>
              <w:t>1</w:t>
            </w: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p w:rsidR="00AB4C5C" w:rsidRPr="00213E53" w:rsidRDefault="00AB4C5C">
            <w:pPr>
              <w:rPr>
                <w:rFonts w:ascii="Times New Roman" w:hAnsi="Times New Roman" w:cs="Times New Roman"/>
              </w:rPr>
            </w:pPr>
          </w:p>
        </w:tc>
        <w:tc>
          <w:tcPr>
            <w:tcW w:w="2073" w:type="dxa"/>
          </w:tcPr>
          <w:p w:rsidR="00AB4C5C" w:rsidRPr="00213E53" w:rsidRDefault="00AB4C5C">
            <w:pPr>
              <w:rPr>
                <w:rFonts w:ascii="Times New Roman" w:hAnsi="Times New Roman" w:cs="Times New Roman"/>
              </w:rPr>
            </w:pPr>
            <w:r w:rsidRPr="00213E53">
              <w:rPr>
                <w:rFonts w:ascii="Times New Roman" w:hAnsi="Times New Roman" w:cs="Times New Roman"/>
              </w:rPr>
              <w:lastRenderedPageBreak/>
              <w:t xml:space="preserve"> </w:t>
            </w:r>
          </w:p>
          <w:p w:rsidR="00872DC2" w:rsidRPr="00213E53" w:rsidRDefault="00364EF7">
            <w:pPr>
              <w:rPr>
                <w:rFonts w:ascii="Times New Roman" w:hAnsi="Times New Roman" w:cs="Times New Roman"/>
              </w:rPr>
            </w:pPr>
            <w:r w:rsidRPr="00213E53">
              <w:rPr>
                <w:rFonts w:ascii="Times New Roman" w:hAnsi="Times New Roman" w:cs="Times New Roman"/>
              </w:rPr>
              <w:t>Натуральные числа и число 0. Дроби</w:t>
            </w:r>
          </w:p>
        </w:tc>
        <w:tc>
          <w:tcPr>
            <w:tcW w:w="2565" w:type="dxa"/>
          </w:tcPr>
          <w:p w:rsidR="00872DC2" w:rsidRPr="00213E53" w:rsidRDefault="00872DC2" w:rsidP="00C479EC">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1.1.1.1 понимать образование натуральных чисел и числа нуль;</w:t>
            </w:r>
          </w:p>
          <w:p w:rsidR="00FB3000" w:rsidRPr="00213E53" w:rsidRDefault="00FB3000" w:rsidP="00FB3000">
            <w:pPr>
              <w:rPr>
                <w:rFonts w:ascii="Times New Roman" w:hAnsi="Times New Roman" w:cs="Times New Roman"/>
              </w:rPr>
            </w:pPr>
            <w:r w:rsidRPr="00213E53">
              <w:rPr>
                <w:rFonts w:ascii="Times New Roman" w:hAnsi="Times New Roman" w:cs="Times New Roman"/>
              </w:rPr>
              <w:t>считать в прямом и обратном порядке в пределах 10; определять место числа в натуральном ряду чисел</w:t>
            </w: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 xml:space="preserve">1.1.1.2 читать, записывать и сравнивать однозначные числа  </w:t>
            </w:r>
          </w:p>
          <w:p w:rsidR="00FB3000" w:rsidRPr="00213E53" w:rsidRDefault="00FB3000" w:rsidP="00FB3000">
            <w:pPr>
              <w:rPr>
                <w:rFonts w:ascii="Times New Roman" w:hAnsi="Times New Roman" w:cs="Times New Roman"/>
              </w:rPr>
            </w:pPr>
            <w:r w:rsidRPr="00213E53">
              <w:rPr>
                <w:rFonts w:ascii="Times New Roman" w:hAnsi="Times New Roman" w:cs="Times New Roman"/>
              </w:rPr>
              <w:t>1.5.1.2 использовать  понятия: больше, меньше, равно, столько же,</w:t>
            </w:r>
          </w:p>
          <w:p w:rsidR="00FB3000" w:rsidRPr="00213E53" w:rsidRDefault="00FB3000" w:rsidP="00FB3000">
            <w:pPr>
              <w:rPr>
                <w:rFonts w:ascii="Times New Roman" w:hAnsi="Times New Roman" w:cs="Times New Roman"/>
              </w:rPr>
            </w:pPr>
            <w:r w:rsidRPr="00213E53">
              <w:rPr>
                <w:rFonts w:ascii="Times New Roman" w:hAnsi="Times New Roman" w:cs="Times New Roman"/>
              </w:rPr>
              <w:t>1.5.2.2использовать  знаки «+»</w:t>
            </w:r>
            <w:proofErr w:type="gramStart"/>
            <w:r w:rsidRPr="00213E53">
              <w:rPr>
                <w:rFonts w:ascii="Times New Roman" w:hAnsi="Times New Roman" w:cs="Times New Roman"/>
              </w:rPr>
              <w:t>, «</w:t>
            </w:r>
            <w:proofErr w:type="gramEnd"/>
            <w:r w:rsidRPr="00213E53">
              <w:rPr>
                <w:rFonts w:ascii="Times New Roman" w:hAnsi="Times New Roman" w:cs="Times New Roman"/>
              </w:rPr>
              <w:t>-»,  «=», «≠»,  «&gt;», «&lt;»,цифры.</w:t>
            </w: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1.3.3.1 определять расположения отмеченных на числовом луче</w:t>
            </w:r>
            <w:r w:rsidR="001E7F7F" w:rsidRPr="00213E53">
              <w:rPr>
                <w:rFonts w:ascii="Times New Roman" w:hAnsi="Times New Roman" w:cs="Times New Roman"/>
              </w:rPr>
              <w:t xml:space="preserve"> точек, относительно друг друга</w:t>
            </w:r>
          </w:p>
          <w:p w:rsidR="00FB3000" w:rsidRPr="00213E53" w:rsidRDefault="00FB3000" w:rsidP="00FB3000">
            <w:pPr>
              <w:rPr>
                <w:rFonts w:ascii="Times New Roman" w:hAnsi="Times New Roman" w:cs="Times New Roman"/>
              </w:rPr>
            </w:pPr>
            <w:r w:rsidRPr="00213E53">
              <w:rPr>
                <w:rFonts w:ascii="Times New Roman" w:hAnsi="Times New Roman" w:cs="Times New Roman"/>
              </w:rPr>
              <w:t xml:space="preserve">1.5.2.3 использовать </w:t>
            </w:r>
            <w:r w:rsidRPr="00213E53">
              <w:rPr>
                <w:rFonts w:ascii="Times New Roman" w:hAnsi="Times New Roman" w:cs="Times New Roman"/>
              </w:rPr>
              <w:lastRenderedPageBreak/>
              <w:t>числовой луч для иллюстрации сложения и вычитания чисел, сравнения чисел (больше/меньше), чисел соседей, числовых интервалов и последовательности чисел</w:t>
            </w:r>
          </w:p>
          <w:p w:rsidR="00FB3000" w:rsidRPr="00213E53" w:rsidRDefault="00FB3000" w:rsidP="00FB3000">
            <w:pPr>
              <w:rPr>
                <w:rFonts w:ascii="Times New Roman" w:hAnsi="Times New Roman" w:cs="Times New Roman"/>
              </w:rPr>
            </w:pPr>
          </w:p>
          <w:p w:rsidR="00C479EC" w:rsidRPr="00213E53" w:rsidRDefault="00C479EC" w:rsidP="003B145E">
            <w:pPr>
              <w:rPr>
                <w:rFonts w:ascii="Times New Roman" w:hAnsi="Times New Roman" w:cs="Times New Roman"/>
              </w:rPr>
            </w:pPr>
          </w:p>
        </w:tc>
        <w:tc>
          <w:tcPr>
            <w:tcW w:w="3203" w:type="dxa"/>
          </w:tcPr>
          <w:p w:rsidR="001E7F7F" w:rsidRPr="00213E53" w:rsidRDefault="001E7F7F" w:rsidP="001E7F7F">
            <w:pPr>
              <w:rPr>
                <w:rFonts w:ascii="Times New Roman" w:hAnsi="Times New Roman" w:cs="Times New Roman"/>
              </w:rPr>
            </w:pPr>
            <w:r w:rsidRPr="00213E53">
              <w:rPr>
                <w:rFonts w:ascii="Times New Roman" w:hAnsi="Times New Roman" w:cs="Times New Roman"/>
              </w:rPr>
              <w:lastRenderedPageBreak/>
              <w:t>Откуда произошли числа?</w:t>
            </w:r>
          </w:p>
          <w:p w:rsidR="001E7F7F" w:rsidRPr="00213E53" w:rsidRDefault="001E7F7F" w:rsidP="001E7F7F">
            <w:pPr>
              <w:rPr>
                <w:rFonts w:ascii="Times New Roman" w:hAnsi="Times New Roman" w:cs="Times New Roman"/>
              </w:rPr>
            </w:pPr>
            <w:r w:rsidRPr="00213E53">
              <w:rPr>
                <w:rFonts w:ascii="Times New Roman" w:hAnsi="Times New Roman" w:cs="Times New Roman"/>
              </w:rPr>
              <w:t>(Э) Попросите учащихся собрать предметы любимого цвета. Учащиеся должны пос</w:t>
            </w:r>
            <w:r w:rsidR="009A1CD5">
              <w:rPr>
                <w:rFonts w:ascii="Times New Roman" w:hAnsi="Times New Roman" w:cs="Times New Roman"/>
              </w:rPr>
              <w:t xml:space="preserve">читать их и сообщить </w:t>
            </w:r>
            <w:proofErr w:type="gramStart"/>
            <w:r w:rsidRPr="00213E53">
              <w:rPr>
                <w:rFonts w:ascii="Times New Roman" w:hAnsi="Times New Roman" w:cs="Times New Roman"/>
              </w:rPr>
              <w:t>классу</w:t>
            </w:r>
            <w:proofErr w:type="gramEnd"/>
            <w:r w:rsidRPr="00213E53">
              <w:rPr>
                <w:rFonts w:ascii="Times New Roman" w:hAnsi="Times New Roman" w:cs="Times New Roman"/>
              </w:rPr>
              <w:t xml:space="preserve"> какой их любимый цвет и сколько предметов было найдено.</w:t>
            </w:r>
          </w:p>
          <w:p w:rsidR="001E7F7F" w:rsidRPr="00213E53" w:rsidRDefault="001E7F7F" w:rsidP="001E7F7F">
            <w:pPr>
              <w:rPr>
                <w:rFonts w:ascii="Times New Roman" w:hAnsi="Times New Roman" w:cs="Times New Roman"/>
              </w:rPr>
            </w:pPr>
            <w:r w:rsidRPr="00213E53">
              <w:rPr>
                <w:rFonts w:ascii="Times New Roman" w:hAnsi="Times New Roman" w:cs="Times New Roman"/>
              </w:rPr>
              <w:t>(</w:t>
            </w:r>
            <w:proofErr w:type="gramStart"/>
            <w:r w:rsidRPr="00213E53">
              <w:rPr>
                <w:rFonts w:ascii="Times New Roman" w:hAnsi="Times New Roman" w:cs="Times New Roman"/>
              </w:rPr>
              <w:t>П</w:t>
            </w:r>
            <w:proofErr w:type="gramEnd"/>
            <w:r w:rsidRPr="00213E53">
              <w:rPr>
                <w:rFonts w:ascii="Times New Roman" w:hAnsi="Times New Roman" w:cs="Times New Roman"/>
              </w:rPr>
              <w:t>/Г, ф) Организуйте работу в парах или небольших группах, чтобы учащиеся могли найти примеры на каждое число от 1 до 10.</w:t>
            </w:r>
          </w:p>
          <w:p w:rsidR="001E7F7F" w:rsidRPr="00213E53" w:rsidRDefault="001E7F7F" w:rsidP="001E7F7F">
            <w:pPr>
              <w:rPr>
                <w:rFonts w:ascii="Times New Roman" w:hAnsi="Times New Roman" w:cs="Times New Roman"/>
              </w:rPr>
            </w:pPr>
            <w:r w:rsidRPr="00213E53">
              <w:rPr>
                <w:rFonts w:ascii="Times New Roman" w:hAnsi="Times New Roman" w:cs="Times New Roman"/>
              </w:rPr>
              <w:t>Например, «1» - может быть количество учителей в комнате, «2» может быть количество глаз на лице учащегося, и так далее. Учащиеся могут представить эту работу в виде рисунков на листе со свободным местом для каждой цифры, либо рассказать о своих идеях.</w:t>
            </w:r>
          </w:p>
          <w:p w:rsidR="001E7F7F" w:rsidRPr="00213E53" w:rsidRDefault="001E7F7F" w:rsidP="001E7F7F">
            <w:pPr>
              <w:rPr>
                <w:rFonts w:ascii="Times New Roman" w:hAnsi="Times New Roman" w:cs="Times New Roman"/>
              </w:rPr>
            </w:pPr>
            <w:r w:rsidRPr="00213E53">
              <w:rPr>
                <w:rFonts w:ascii="Times New Roman" w:hAnsi="Times New Roman" w:cs="Times New Roman"/>
              </w:rPr>
              <w:t xml:space="preserve">(К) Организуйте обсуждение того,  откуда появились эти числа. Есть ли число, для которого невозможно найти соответствующее количество примеров. Объясните, что мы открываем для себя то, что называется «натуральные числа»– числа, которые мы </w:t>
            </w:r>
            <w:r w:rsidRPr="00213E53">
              <w:rPr>
                <w:rFonts w:ascii="Times New Roman" w:hAnsi="Times New Roman" w:cs="Times New Roman"/>
              </w:rPr>
              <w:lastRenderedPageBreak/>
              <w:t>используем, когда считаем что-либо.</w:t>
            </w:r>
          </w:p>
          <w:p w:rsidR="001E7F7F" w:rsidRPr="00213E53" w:rsidRDefault="001E7F7F" w:rsidP="001E7F7F">
            <w:pPr>
              <w:rPr>
                <w:rFonts w:ascii="Times New Roman" w:hAnsi="Times New Roman" w:cs="Times New Roman"/>
              </w:rPr>
            </w:pPr>
            <w:r w:rsidRPr="00213E53">
              <w:rPr>
                <w:rFonts w:ascii="Times New Roman" w:hAnsi="Times New Roman" w:cs="Times New Roman"/>
              </w:rPr>
              <w:t>Счет предметов. Порядковый счет</w:t>
            </w:r>
          </w:p>
          <w:p w:rsidR="001E7F7F" w:rsidRPr="00213E53" w:rsidRDefault="001E7F7F" w:rsidP="001E7F7F">
            <w:pPr>
              <w:rPr>
                <w:rFonts w:ascii="Times New Roman" w:hAnsi="Times New Roman" w:cs="Times New Roman"/>
              </w:rPr>
            </w:pPr>
            <w:r w:rsidRPr="00213E53">
              <w:rPr>
                <w:rFonts w:ascii="Times New Roman" w:hAnsi="Times New Roman" w:cs="Times New Roman"/>
              </w:rPr>
              <w:t>(К) Вовлеките учащихся в подсчет пальцев, чтобы установить важность числа 10 (поскольку это - основание десятичной системы счисления).</w:t>
            </w:r>
          </w:p>
          <w:p w:rsidR="001E7F7F" w:rsidRPr="00213E53" w:rsidRDefault="001E7F7F" w:rsidP="001E7F7F">
            <w:pPr>
              <w:rPr>
                <w:rFonts w:ascii="Times New Roman" w:hAnsi="Times New Roman" w:cs="Times New Roman"/>
              </w:rPr>
            </w:pPr>
            <w:r w:rsidRPr="00213E53">
              <w:rPr>
                <w:rFonts w:ascii="Times New Roman" w:hAnsi="Times New Roman" w:cs="Times New Roman"/>
              </w:rPr>
              <w:t xml:space="preserve"> (П) Организуйте работу учащихся в парах: каждый берет горстку </w:t>
            </w:r>
            <w:proofErr w:type="spellStart"/>
            <w:r w:rsidRPr="00213E53">
              <w:rPr>
                <w:rFonts w:ascii="Times New Roman" w:hAnsi="Times New Roman" w:cs="Times New Roman"/>
              </w:rPr>
              <w:t>асыков</w:t>
            </w:r>
            <w:proofErr w:type="spellEnd"/>
            <w:r w:rsidRPr="00213E53">
              <w:rPr>
                <w:rFonts w:ascii="Times New Roman" w:hAnsi="Times New Roman" w:cs="Times New Roman"/>
              </w:rPr>
              <w:t xml:space="preserve"> в левую руку. Затем они считают </w:t>
            </w:r>
            <w:proofErr w:type="spellStart"/>
            <w:r w:rsidRPr="00213E53">
              <w:rPr>
                <w:rFonts w:ascii="Times New Roman" w:hAnsi="Times New Roman" w:cs="Times New Roman"/>
              </w:rPr>
              <w:t>асыки</w:t>
            </w:r>
            <w:proofErr w:type="spellEnd"/>
            <w:r w:rsidRPr="00213E53">
              <w:rPr>
                <w:rFonts w:ascii="Times New Roman" w:hAnsi="Times New Roman" w:cs="Times New Roman"/>
              </w:rPr>
              <w:t xml:space="preserve"> и определяют у кого больше всего </w:t>
            </w:r>
            <w:proofErr w:type="spellStart"/>
            <w:r w:rsidRPr="00213E53">
              <w:rPr>
                <w:rFonts w:ascii="Times New Roman" w:hAnsi="Times New Roman" w:cs="Times New Roman"/>
              </w:rPr>
              <w:t>асыков</w:t>
            </w:r>
            <w:proofErr w:type="spellEnd"/>
            <w:r w:rsidRPr="00213E53">
              <w:rPr>
                <w:rFonts w:ascii="Times New Roman" w:hAnsi="Times New Roman" w:cs="Times New Roman"/>
              </w:rPr>
              <w:t xml:space="preserve">. Потом они могут сравнить свои результаты с другой парой, и опять находят наибольшее число. </w:t>
            </w:r>
          </w:p>
          <w:p w:rsidR="001E7F7F" w:rsidRPr="00213E53" w:rsidRDefault="001E7F7F" w:rsidP="001E7F7F">
            <w:pPr>
              <w:rPr>
                <w:rFonts w:ascii="Times New Roman" w:hAnsi="Times New Roman" w:cs="Times New Roman"/>
              </w:rPr>
            </w:pPr>
            <w:r w:rsidRPr="00213E53">
              <w:rPr>
                <w:rFonts w:ascii="Times New Roman" w:hAnsi="Times New Roman" w:cs="Times New Roman"/>
              </w:rPr>
              <w:t>(И</w:t>
            </w:r>
            <w:proofErr w:type="gramStart"/>
            <w:r w:rsidRPr="00213E53">
              <w:rPr>
                <w:rFonts w:ascii="Times New Roman" w:hAnsi="Times New Roman" w:cs="Times New Roman"/>
              </w:rPr>
              <w:t>,П</w:t>
            </w:r>
            <w:proofErr w:type="gramEnd"/>
            <w:r w:rsidRPr="00213E53">
              <w:rPr>
                <w:rFonts w:ascii="Times New Roman" w:hAnsi="Times New Roman" w:cs="Times New Roman"/>
              </w:rPr>
              <w:t xml:space="preserve">,Э) Учащиеся затем исследуют классную комнату, считая количество найденных объектов и обозначают это количество на числовой прямой. </w:t>
            </w:r>
          </w:p>
          <w:p w:rsidR="001E7F7F" w:rsidRPr="00213E53" w:rsidRDefault="001E7F7F" w:rsidP="001E7F7F">
            <w:pPr>
              <w:rPr>
                <w:rFonts w:ascii="Times New Roman" w:hAnsi="Times New Roman" w:cs="Times New Roman"/>
              </w:rPr>
            </w:pPr>
            <w:r w:rsidRPr="00213E53">
              <w:rPr>
                <w:rFonts w:ascii="Times New Roman" w:hAnsi="Times New Roman" w:cs="Times New Roman"/>
              </w:rPr>
              <w:t>(И) Исследуйте счет в пределах темы «Все обо мне» – счет пуговиц на одежд</w:t>
            </w:r>
            <w:r w:rsidR="00213E53" w:rsidRPr="00213E53">
              <w:rPr>
                <w:rFonts w:ascii="Times New Roman" w:hAnsi="Times New Roman" w:cs="Times New Roman"/>
              </w:rPr>
              <w:t xml:space="preserve">е, количество мелков на столе </w:t>
            </w:r>
          </w:p>
          <w:p w:rsidR="001E7F7F" w:rsidRPr="00213E53" w:rsidRDefault="001E7F7F" w:rsidP="001E7F7F">
            <w:pPr>
              <w:rPr>
                <w:rFonts w:ascii="Times New Roman" w:hAnsi="Times New Roman" w:cs="Times New Roman"/>
              </w:rPr>
            </w:pPr>
            <w:r w:rsidRPr="00213E53">
              <w:rPr>
                <w:rFonts w:ascii="Times New Roman" w:hAnsi="Times New Roman" w:cs="Times New Roman"/>
              </w:rPr>
              <w:t>(И) Убедитесь, что у учащихся есть возможность считать предметы, используя ресурсы, предложенные учителем и выбранные учащимися. Объясните, что они должны будут сказать друг другу и учителю, что они</w:t>
            </w:r>
            <w:r w:rsidR="00213E53" w:rsidRPr="00213E53">
              <w:rPr>
                <w:rFonts w:ascii="Times New Roman" w:hAnsi="Times New Roman" w:cs="Times New Roman"/>
              </w:rPr>
              <w:t xml:space="preserve"> посчитали и </w:t>
            </w:r>
            <w:r w:rsidR="00213E53" w:rsidRPr="00213E53">
              <w:rPr>
                <w:rFonts w:ascii="Times New Roman" w:hAnsi="Times New Roman" w:cs="Times New Roman"/>
              </w:rPr>
              <w:lastRenderedPageBreak/>
              <w:t>сколько получилось</w:t>
            </w:r>
          </w:p>
          <w:p w:rsidR="001E7F7F" w:rsidRPr="00213E53" w:rsidRDefault="001E7F7F" w:rsidP="001E7F7F">
            <w:pPr>
              <w:rPr>
                <w:rFonts w:ascii="Times New Roman" w:hAnsi="Times New Roman" w:cs="Times New Roman"/>
              </w:rPr>
            </w:pPr>
            <w:r w:rsidRPr="00213E53">
              <w:rPr>
                <w:rFonts w:ascii="Times New Roman" w:hAnsi="Times New Roman" w:cs="Times New Roman"/>
              </w:rPr>
              <w:t>(ф) Попросите учащихся помочь учителю посчитать ряд карандашей для установления точности подсчета.</w:t>
            </w:r>
          </w:p>
          <w:p w:rsidR="001E7F7F" w:rsidRPr="00213E53" w:rsidRDefault="001E7F7F" w:rsidP="001E7F7F">
            <w:pPr>
              <w:rPr>
                <w:rFonts w:ascii="Times New Roman" w:hAnsi="Times New Roman" w:cs="Times New Roman"/>
              </w:rPr>
            </w:pPr>
            <w:r w:rsidRPr="00213E53">
              <w:rPr>
                <w:rFonts w:ascii="Times New Roman" w:hAnsi="Times New Roman" w:cs="Times New Roman"/>
              </w:rPr>
              <w:t>(К) Определите, до какого числа дети умеют считать. Используйте  рифмовки, песни для прямого и обратного счета в пределах десяти. Предложите учащимся соотносить количество предметов с числом при счете предметов, которые нас окружают.</w:t>
            </w:r>
          </w:p>
          <w:p w:rsidR="00213E53" w:rsidRPr="00213E53" w:rsidRDefault="001E7F7F" w:rsidP="001E7F7F">
            <w:pPr>
              <w:rPr>
                <w:rFonts w:ascii="Times New Roman" w:hAnsi="Times New Roman" w:cs="Times New Roman"/>
              </w:rPr>
            </w:pPr>
            <w:r w:rsidRPr="00213E53">
              <w:rPr>
                <w:rFonts w:ascii="Times New Roman" w:hAnsi="Times New Roman" w:cs="Times New Roman"/>
              </w:rPr>
              <w:t>(К) Считайте количество игрушек, используя прямой и обратный счет, а также спрашивайте: который по счету, наприме</w:t>
            </w:r>
            <w:r w:rsidR="00213E53" w:rsidRPr="00213E53">
              <w:rPr>
                <w:rFonts w:ascii="Times New Roman" w:hAnsi="Times New Roman" w:cs="Times New Roman"/>
              </w:rPr>
              <w:t>р, мишка, кукла, машинка и т.д.</w:t>
            </w:r>
          </w:p>
          <w:p w:rsidR="001E7F7F" w:rsidRPr="00213E53" w:rsidRDefault="001E7F7F" w:rsidP="001E7F7F">
            <w:pPr>
              <w:rPr>
                <w:rFonts w:ascii="Times New Roman" w:hAnsi="Times New Roman" w:cs="Times New Roman"/>
              </w:rPr>
            </w:pPr>
            <w:r w:rsidRPr="00213E53">
              <w:rPr>
                <w:rFonts w:ascii="Times New Roman" w:hAnsi="Times New Roman" w:cs="Times New Roman"/>
              </w:rPr>
              <w:t>Учащиеся практикуются в прямом и обратном счете в пределах 10, вставляют недостающие цифры.</w:t>
            </w:r>
          </w:p>
          <w:p w:rsidR="001E7F7F" w:rsidRPr="00213E53" w:rsidRDefault="001E7F7F" w:rsidP="001E7F7F">
            <w:pPr>
              <w:rPr>
                <w:rFonts w:ascii="Times New Roman" w:hAnsi="Times New Roman" w:cs="Times New Roman"/>
              </w:rPr>
            </w:pPr>
            <w:r w:rsidRPr="00213E53">
              <w:rPr>
                <w:rFonts w:ascii="Times New Roman" w:hAnsi="Times New Roman" w:cs="Times New Roman"/>
              </w:rPr>
              <w:t xml:space="preserve">(П) Организуйте работу учащихся в парах: каждый берет горстку </w:t>
            </w:r>
            <w:proofErr w:type="spellStart"/>
            <w:r w:rsidRPr="00213E53">
              <w:rPr>
                <w:rFonts w:ascii="Times New Roman" w:hAnsi="Times New Roman" w:cs="Times New Roman"/>
              </w:rPr>
              <w:t>асыков</w:t>
            </w:r>
            <w:proofErr w:type="spellEnd"/>
            <w:r w:rsidRPr="00213E53">
              <w:rPr>
                <w:rFonts w:ascii="Times New Roman" w:hAnsi="Times New Roman" w:cs="Times New Roman"/>
              </w:rPr>
              <w:t xml:space="preserve"> в левую руку. Затем они считают </w:t>
            </w:r>
            <w:proofErr w:type="spellStart"/>
            <w:r w:rsidRPr="00213E53">
              <w:rPr>
                <w:rFonts w:ascii="Times New Roman" w:hAnsi="Times New Roman" w:cs="Times New Roman"/>
              </w:rPr>
              <w:t>асыки</w:t>
            </w:r>
            <w:proofErr w:type="spellEnd"/>
            <w:r w:rsidRPr="00213E53">
              <w:rPr>
                <w:rFonts w:ascii="Times New Roman" w:hAnsi="Times New Roman" w:cs="Times New Roman"/>
              </w:rPr>
              <w:t xml:space="preserve"> и определяют у кого больше всего </w:t>
            </w:r>
            <w:proofErr w:type="spellStart"/>
            <w:r w:rsidRPr="00213E53">
              <w:rPr>
                <w:rFonts w:ascii="Times New Roman" w:hAnsi="Times New Roman" w:cs="Times New Roman"/>
              </w:rPr>
              <w:t>асыков</w:t>
            </w:r>
            <w:proofErr w:type="spellEnd"/>
            <w:r w:rsidRPr="00213E53">
              <w:rPr>
                <w:rFonts w:ascii="Times New Roman" w:hAnsi="Times New Roman" w:cs="Times New Roman"/>
              </w:rPr>
              <w:t>. Потом они могут сравнить свои результаты с другой парой, и опять находят наибольшее число с помощью числовой луч</w:t>
            </w:r>
          </w:p>
          <w:p w:rsidR="001E7F7F" w:rsidRPr="00213E53" w:rsidRDefault="001E7F7F" w:rsidP="001E7F7F">
            <w:pPr>
              <w:rPr>
                <w:rFonts w:ascii="Times New Roman" w:hAnsi="Times New Roman" w:cs="Times New Roman"/>
              </w:rPr>
            </w:pPr>
            <w:r w:rsidRPr="00213E53">
              <w:rPr>
                <w:rFonts w:ascii="Times New Roman" w:hAnsi="Times New Roman" w:cs="Times New Roman"/>
              </w:rPr>
              <w:t xml:space="preserve">(К) Предложите учащимся </w:t>
            </w:r>
            <w:r w:rsidRPr="00213E53">
              <w:rPr>
                <w:rFonts w:ascii="Times New Roman" w:hAnsi="Times New Roman" w:cs="Times New Roman"/>
              </w:rPr>
              <w:lastRenderedPageBreak/>
              <w:t>осмотреть классную комнату и посчитать количество, что составляет наибольшее число: дети, книги, карандаши? и т.д.</w:t>
            </w:r>
          </w:p>
          <w:p w:rsidR="00872DC2" w:rsidRPr="00213E53" w:rsidRDefault="001E7F7F" w:rsidP="001E7F7F">
            <w:pPr>
              <w:rPr>
                <w:rFonts w:ascii="Times New Roman" w:hAnsi="Times New Roman" w:cs="Times New Roman"/>
              </w:rPr>
            </w:pPr>
            <w:r w:rsidRPr="00213E53">
              <w:rPr>
                <w:rFonts w:ascii="Times New Roman" w:hAnsi="Times New Roman" w:cs="Times New Roman"/>
              </w:rPr>
              <w:t>(И</w:t>
            </w:r>
            <w:proofErr w:type="gramStart"/>
            <w:r w:rsidRPr="00213E53">
              <w:rPr>
                <w:rFonts w:ascii="Times New Roman" w:hAnsi="Times New Roman" w:cs="Times New Roman"/>
              </w:rPr>
              <w:t>,П</w:t>
            </w:r>
            <w:proofErr w:type="gramEnd"/>
            <w:r w:rsidRPr="00213E53">
              <w:rPr>
                <w:rFonts w:ascii="Times New Roman" w:hAnsi="Times New Roman" w:cs="Times New Roman"/>
              </w:rPr>
              <w:t xml:space="preserve">,Э) Учащиеся затем исследуют классную комнату, считая количество найденных объектов и обозначают это количество на числовом луче.  </w:t>
            </w:r>
          </w:p>
        </w:tc>
        <w:tc>
          <w:tcPr>
            <w:tcW w:w="1701" w:type="dxa"/>
          </w:tcPr>
          <w:p w:rsidR="00213E53" w:rsidRPr="00213E53" w:rsidRDefault="00213E53">
            <w:pPr>
              <w:rPr>
                <w:rFonts w:ascii="Times New Roman" w:hAnsi="Times New Roman" w:cs="Times New Roman"/>
              </w:rPr>
            </w:pPr>
          </w:p>
          <w:p w:rsidR="00213E53" w:rsidRPr="00213E53" w:rsidRDefault="00213E53">
            <w:pPr>
              <w:rPr>
                <w:rFonts w:ascii="Times New Roman" w:hAnsi="Times New Roman" w:cs="Times New Roman"/>
              </w:rPr>
            </w:pPr>
          </w:p>
          <w:p w:rsidR="00213E53" w:rsidRDefault="00213E53">
            <w:pPr>
              <w:rPr>
                <w:rFonts w:ascii="Times New Roman" w:hAnsi="Times New Roman" w:cs="Times New Roman"/>
              </w:rPr>
            </w:pPr>
          </w:p>
          <w:p w:rsidR="009A1CD5" w:rsidRDefault="009A1CD5">
            <w:pPr>
              <w:rPr>
                <w:rFonts w:ascii="Times New Roman" w:hAnsi="Times New Roman" w:cs="Times New Roman"/>
              </w:rPr>
            </w:pPr>
            <w:r>
              <w:rPr>
                <w:rFonts w:ascii="Times New Roman" w:hAnsi="Times New Roman" w:cs="Times New Roman"/>
              </w:rPr>
              <w:t>Ф.О.</w:t>
            </w:r>
            <w:r w:rsidR="00213E53">
              <w:rPr>
                <w:rFonts w:ascii="Times New Roman" w:hAnsi="Times New Roman" w:cs="Times New Roman"/>
              </w:rPr>
              <w:t xml:space="preserve"> </w:t>
            </w:r>
            <w:r w:rsidR="004B22FD">
              <w:rPr>
                <w:rFonts w:ascii="Times New Roman" w:hAnsi="Times New Roman" w:cs="Times New Roman"/>
              </w:rPr>
              <w:t>«</w:t>
            </w:r>
            <w:r w:rsidR="00213E53">
              <w:rPr>
                <w:rFonts w:ascii="Times New Roman" w:hAnsi="Times New Roman" w:cs="Times New Roman"/>
              </w:rPr>
              <w:t>Аплодисменты</w:t>
            </w:r>
            <w:r w:rsidR="004B22FD">
              <w:rPr>
                <w:rFonts w:ascii="Times New Roman" w:hAnsi="Times New Roman" w:cs="Times New Roman"/>
              </w:rPr>
              <w:t>»</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4B22FD" w:rsidRDefault="00FB3000">
            <w:pPr>
              <w:rPr>
                <w:rFonts w:ascii="Times New Roman" w:hAnsi="Times New Roman" w:cs="Times New Roman"/>
              </w:rPr>
            </w:pPr>
            <w:r w:rsidRPr="00213E53">
              <w:rPr>
                <w:rFonts w:ascii="Times New Roman" w:hAnsi="Times New Roman" w:cs="Times New Roman"/>
              </w:rPr>
              <w:t>Ф.О.</w:t>
            </w:r>
          </w:p>
          <w:p w:rsidR="00213E53" w:rsidRPr="00213E53" w:rsidRDefault="00FB3000">
            <w:pPr>
              <w:rPr>
                <w:rFonts w:ascii="Times New Roman" w:hAnsi="Times New Roman" w:cs="Times New Roman"/>
              </w:rPr>
            </w:pPr>
            <w:r w:rsidRPr="00213E53">
              <w:rPr>
                <w:rFonts w:ascii="Times New Roman" w:hAnsi="Times New Roman" w:cs="Times New Roman"/>
              </w:rPr>
              <w:t>Метод «Зарядка».</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r>
              <w:rPr>
                <w:rFonts w:ascii="Times New Roman" w:hAnsi="Times New Roman" w:cs="Times New Roman"/>
              </w:rPr>
              <w:t xml:space="preserve"> </w:t>
            </w:r>
          </w:p>
          <w:p w:rsidR="009A1CD5" w:rsidRDefault="009A1CD5">
            <w:pPr>
              <w:rPr>
                <w:rFonts w:ascii="Times New Roman" w:hAnsi="Times New Roman" w:cs="Times New Roman"/>
              </w:rPr>
            </w:pPr>
          </w:p>
          <w:p w:rsidR="004B22FD" w:rsidRDefault="009A1CD5">
            <w:pPr>
              <w:rPr>
                <w:rFonts w:ascii="Times New Roman" w:hAnsi="Times New Roman" w:cs="Times New Roman"/>
              </w:rPr>
            </w:pPr>
            <w:r>
              <w:rPr>
                <w:rFonts w:ascii="Times New Roman" w:hAnsi="Times New Roman" w:cs="Times New Roman"/>
              </w:rPr>
              <w:t xml:space="preserve">Ф.О. </w:t>
            </w:r>
          </w:p>
          <w:p w:rsidR="009A1CD5" w:rsidRDefault="004B22FD">
            <w:pPr>
              <w:rPr>
                <w:rFonts w:ascii="Times New Roman" w:hAnsi="Times New Roman" w:cs="Times New Roman"/>
              </w:rPr>
            </w:pPr>
            <w:r>
              <w:rPr>
                <w:rFonts w:ascii="Times New Roman" w:hAnsi="Times New Roman" w:cs="Times New Roman"/>
              </w:rPr>
              <w:t>«</w:t>
            </w:r>
            <w:r w:rsidR="009A1CD5">
              <w:rPr>
                <w:rFonts w:ascii="Times New Roman" w:hAnsi="Times New Roman" w:cs="Times New Roman"/>
              </w:rPr>
              <w:t>Большой палец</w:t>
            </w:r>
            <w:r>
              <w:rPr>
                <w:rFonts w:ascii="Times New Roman" w:hAnsi="Times New Roman" w:cs="Times New Roman"/>
              </w:rPr>
              <w:t>»</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r>
              <w:rPr>
                <w:rFonts w:ascii="Times New Roman" w:hAnsi="Times New Roman" w:cs="Times New Roman"/>
              </w:rPr>
              <w:t xml:space="preserve">  </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4B22FD" w:rsidRDefault="004B22FD">
            <w:pPr>
              <w:rPr>
                <w:rFonts w:ascii="Times New Roman" w:hAnsi="Times New Roman" w:cs="Times New Roman"/>
              </w:rPr>
            </w:pPr>
          </w:p>
          <w:p w:rsidR="004B22FD" w:rsidRDefault="004B22FD">
            <w:pPr>
              <w:rPr>
                <w:rFonts w:ascii="Times New Roman" w:hAnsi="Times New Roman" w:cs="Times New Roman"/>
              </w:rPr>
            </w:pPr>
          </w:p>
          <w:p w:rsidR="004B22FD" w:rsidRDefault="00213E53">
            <w:pPr>
              <w:rPr>
                <w:rFonts w:ascii="Times New Roman" w:hAnsi="Times New Roman" w:cs="Times New Roman"/>
              </w:rPr>
            </w:pPr>
            <w:r w:rsidRPr="00213E53">
              <w:rPr>
                <w:rFonts w:ascii="Times New Roman" w:hAnsi="Times New Roman" w:cs="Times New Roman"/>
              </w:rPr>
              <w:lastRenderedPageBreak/>
              <w:t>Ф.О</w:t>
            </w:r>
          </w:p>
          <w:p w:rsidR="00872DC2" w:rsidRDefault="00213E53">
            <w:pPr>
              <w:rPr>
                <w:rFonts w:ascii="Times New Roman" w:hAnsi="Times New Roman" w:cs="Times New Roman"/>
              </w:rPr>
            </w:pPr>
            <w:r w:rsidRPr="00213E53">
              <w:rPr>
                <w:rFonts w:ascii="Times New Roman" w:hAnsi="Times New Roman" w:cs="Times New Roman"/>
              </w:rPr>
              <w:t xml:space="preserve"> </w:t>
            </w:r>
            <w:r w:rsidR="00FB3000" w:rsidRPr="00213E53">
              <w:rPr>
                <w:rFonts w:ascii="Times New Roman" w:hAnsi="Times New Roman" w:cs="Times New Roman"/>
              </w:rPr>
              <w:t>«Лестница успеха».</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4B22FD" w:rsidRDefault="009A1CD5">
            <w:pPr>
              <w:rPr>
                <w:rFonts w:ascii="Times New Roman" w:hAnsi="Times New Roman" w:cs="Times New Roman"/>
              </w:rPr>
            </w:pPr>
            <w:r>
              <w:rPr>
                <w:rFonts w:ascii="Times New Roman" w:hAnsi="Times New Roman" w:cs="Times New Roman"/>
              </w:rPr>
              <w:t xml:space="preserve">Ф.О. </w:t>
            </w:r>
          </w:p>
          <w:p w:rsidR="009A1CD5" w:rsidRDefault="004B22FD">
            <w:pPr>
              <w:rPr>
                <w:rFonts w:ascii="Times New Roman" w:hAnsi="Times New Roman" w:cs="Times New Roman"/>
              </w:rPr>
            </w:pPr>
            <w:r>
              <w:rPr>
                <w:rFonts w:ascii="Times New Roman" w:hAnsi="Times New Roman" w:cs="Times New Roman"/>
              </w:rPr>
              <w:t>«</w:t>
            </w:r>
            <w:r w:rsidR="009A1CD5">
              <w:rPr>
                <w:rFonts w:ascii="Times New Roman" w:hAnsi="Times New Roman" w:cs="Times New Roman"/>
              </w:rPr>
              <w:t>Сигнал руки</w:t>
            </w:r>
            <w:r>
              <w:rPr>
                <w:rFonts w:ascii="Times New Roman" w:hAnsi="Times New Roman" w:cs="Times New Roman"/>
              </w:rPr>
              <w:t>»</w:t>
            </w: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Default="009A1CD5">
            <w:pPr>
              <w:rPr>
                <w:rFonts w:ascii="Times New Roman" w:hAnsi="Times New Roman" w:cs="Times New Roman"/>
              </w:rPr>
            </w:pPr>
          </w:p>
          <w:p w:rsidR="009A1CD5" w:rsidRPr="00213E53" w:rsidRDefault="009A1CD5">
            <w:pPr>
              <w:rPr>
                <w:rFonts w:ascii="Times New Roman" w:hAnsi="Times New Roman" w:cs="Times New Roman"/>
              </w:rPr>
            </w:pPr>
            <w:r>
              <w:rPr>
                <w:rFonts w:ascii="Times New Roman" w:hAnsi="Times New Roman" w:cs="Times New Roman"/>
              </w:rPr>
              <w:t xml:space="preserve">Ф.О. </w:t>
            </w:r>
            <w:r w:rsidR="004B22FD">
              <w:rPr>
                <w:rFonts w:ascii="Times New Roman" w:hAnsi="Times New Roman" w:cs="Times New Roman"/>
              </w:rPr>
              <w:t>«</w:t>
            </w:r>
            <w:r>
              <w:rPr>
                <w:rFonts w:ascii="Times New Roman" w:hAnsi="Times New Roman" w:cs="Times New Roman"/>
              </w:rPr>
              <w:t>Смайлики</w:t>
            </w:r>
            <w:r w:rsidR="004B22FD">
              <w:rPr>
                <w:rFonts w:ascii="Times New Roman" w:hAnsi="Times New Roman" w:cs="Times New Roman"/>
              </w:rPr>
              <w:t>»</w:t>
            </w:r>
          </w:p>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4B22FD" w:rsidRDefault="00DF1F81">
            <w:pPr>
              <w:rPr>
                <w:rFonts w:ascii="Times New Roman" w:hAnsi="Times New Roman" w:cs="Times New Roman"/>
              </w:rPr>
            </w:pPr>
            <w:r>
              <w:rPr>
                <w:rFonts w:ascii="Times New Roman" w:hAnsi="Times New Roman" w:cs="Times New Roman"/>
              </w:rPr>
              <w:t>Ф.О.</w:t>
            </w:r>
            <w:r w:rsidR="004B22FD">
              <w:rPr>
                <w:rFonts w:ascii="Times New Roman" w:hAnsi="Times New Roman" w:cs="Times New Roman"/>
              </w:rPr>
              <w:t xml:space="preserve"> </w:t>
            </w:r>
          </w:p>
          <w:p w:rsidR="00FB3000" w:rsidRDefault="004B22FD">
            <w:pPr>
              <w:rPr>
                <w:rFonts w:ascii="Times New Roman" w:hAnsi="Times New Roman" w:cs="Times New Roman"/>
              </w:rPr>
            </w:pPr>
            <w:r>
              <w:rPr>
                <w:rFonts w:ascii="Times New Roman" w:hAnsi="Times New Roman" w:cs="Times New Roman"/>
              </w:rPr>
              <w:t xml:space="preserve"> «Вагончики»</w:t>
            </w:r>
          </w:p>
          <w:p w:rsidR="00DF1F81" w:rsidRDefault="00DF1F81">
            <w:pPr>
              <w:rPr>
                <w:rFonts w:ascii="Times New Roman" w:hAnsi="Times New Roman" w:cs="Times New Roman"/>
              </w:rPr>
            </w:pPr>
          </w:p>
          <w:p w:rsidR="00DF1F81" w:rsidRDefault="00DF1F81">
            <w:pPr>
              <w:rPr>
                <w:rFonts w:ascii="Times New Roman" w:hAnsi="Times New Roman" w:cs="Times New Roman"/>
              </w:rPr>
            </w:pPr>
          </w:p>
          <w:p w:rsidR="00DF1F81" w:rsidRDefault="00DF1F81">
            <w:pPr>
              <w:rPr>
                <w:rFonts w:ascii="Times New Roman" w:hAnsi="Times New Roman" w:cs="Times New Roman"/>
              </w:rPr>
            </w:pPr>
          </w:p>
          <w:p w:rsidR="00DF1F81" w:rsidRDefault="00DF1F81">
            <w:pPr>
              <w:rPr>
                <w:rFonts w:ascii="Times New Roman" w:hAnsi="Times New Roman" w:cs="Times New Roman"/>
              </w:rPr>
            </w:pPr>
          </w:p>
          <w:p w:rsidR="00DF1F81" w:rsidRDefault="00DF1F81">
            <w:pPr>
              <w:rPr>
                <w:rFonts w:ascii="Times New Roman" w:hAnsi="Times New Roman" w:cs="Times New Roman"/>
              </w:rPr>
            </w:pPr>
          </w:p>
          <w:p w:rsidR="00DF1F81" w:rsidRDefault="00DF1F81">
            <w:pPr>
              <w:rPr>
                <w:rFonts w:ascii="Times New Roman" w:hAnsi="Times New Roman" w:cs="Times New Roman"/>
              </w:rPr>
            </w:pPr>
          </w:p>
          <w:p w:rsidR="00DF1F81" w:rsidRDefault="00DF1F81">
            <w:pPr>
              <w:rPr>
                <w:rFonts w:ascii="Times New Roman" w:hAnsi="Times New Roman" w:cs="Times New Roman"/>
              </w:rPr>
            </w:pPr>
            <w:r>
              <w:rPr>
                <w:rFonts w:ascii="Times New Roman" w:hAnsi="Times New Roman" w:cs="Times New Roman"/>
              </w:rPr>
              <w:t xml:space="preserve">Ф.О. </w:t>
            </w:r>
            <w:r w:rsidR="004B22FD">
              <w:rPr>
                <w:rFonts w:ascii="Times New Roman" w:hAnsi="Times New Roman" w:cs="Times New Roman"/>
              </w:rPr>
              <w:t>«</w:t>
            </w:r>
            <w:r>
              <w:rPr>
                <w:rFonts w:ascii="Times New Roman" w:hAnsi="Times New Roman" w:cs="Times New Roman"/>
              </w:rPr>
              <w:t>Две звезды и одно пожелание</w:t>
            </w:r>
            <w:r w:rsidR="004B22FD">
              <w:rPr>
                <w:rFonts w:ascii="Times New Roman" w:hAnsi="Times New Roman" w:cs="Times New Roman"/>
              </w:rPr>
              <w:t>»</w:t>
            </w:r>
          </w:p>
          <w:p w:rsidR="00CE6D75" w:rsidRDefault="00CE6D75">
            <w:pPr>
              <w:rPr>
                <w:rFonts w:ascii="Times New Roman" w:hAnsi="Times New Roman" w:cs="Times New Roman"/>
              </w:rPr>
            </w:pPr>
          </w:p>
          <w:p w:rsidR="00CE6D75" w:rsidRDefault="00CE6D75" w:rsidP="00CE6D75">
            <w:pPr>
              <w:rPr>
                <w:rFonts w:ascii="Times New Roman" w:hAnsi="Times New Roman" w:cs="Times New Roman"/>
              </w:rPr>
            </w:pPr>
            <w:r>
              <w:rPr>
                <w:rFonts w:ascii="Times New Roman" w:hAnsi="Times New Roman" w:cs="Times New Roman"/>
              </w:rPr>
              <w:t>Ф.О</w:t>
            </w:r>
          </w:p>
          <w:p w:rsidR="00CE6D75" w:rsidRDefault="00CE6D75" w:rsidP="00CE6D75">
            <w:pPr>
              <w:rPr>
                <w:rFonts w:ascii="Times New Roman" w:hAnsi="Times New Roman" w:cs="Times New Roman"/>
              </w:rPr>
            </w:pPr>
            <w:r>
              <w:rPr>
                <w:rFonts w:ascii="Times New Roman" w:hAnsi="Times New Roman" w:cs="Times New Roman"/>
              </w:rPr>
              <w:t>«Гномики»</w:t>
            </w: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r>
              <w:rPr>
                <w:rFonts w:ascii="Times New Roman" w:hAnsi="Times New Roman" w:cs="Times New Roman"/>
              </w:rPr>
              <w:t>Ф.О.</w:t>
            </w:r>
          </w:p>
          <w:p w:rsidR="00CE6D75" w:rsidRDefault="00CE6D75" w:rsidP="00CE6D75">
            <w:pPr>
              <w:rPr>
                <w:rFonts w:ascii="Times New Roman" w:hAnsi="Times New Roman" w:cs="Times New Roman"/>
              </w:rPr>
            </w:pPr>
            <w:r>
              <w:rPr>
                <w:rFonts w:ascii="Times New Roman" w:hAnsi="Times New Roman" w:cs="Times New Roman"/>
              </w:rPr>
              <w:t xml:space="preserve"> «Светофор»</w:t>
            </w: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r>
              <w:rPr>
                <w:rFonts w:ascii="Times New Roman" w:hAnsi="Times New Roman" w:cs="Times New Roman"/>
              </w:rPr>
              <w:t>Ф.О.</w:t>
            </w:r>
          </w:p>
          <w:p w:rsidR="00CE6D75" w:rsidRDefault="00CE6D75" w:rsidP="00CE6D75">
            <w:pPr>
              <w:rPr>
                <w:rFonts w:ascii="Times New Roman" w:hAnsi="Times New Roman" w:cs="Times New Roman"/>
              </w:rPr>
            </w:pPr>
            <w:r>
              <w:rPr>
                <w:rFonts w:ascii="Times New Roman" w:hAnsi="Times New Roman" w:cs="Times New Roman"/>
              </w:rPr>
              <w:t>«Дерево успеха»</w:t>
            </w: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r>
              <w:rPr>
                <w:rFonts w:ascii="Times New Roman" w:hAnsi="Times New Roman" w:cs="Times New Roman"/>
              </w:rPr>
              <w:t>Ф.О.</w:t>
            </w:r>
          </w:p>
          <w:p w:rsidR="00CE6D75" w:rsidRDefault="00CE6D75" w:rsidP="00CE6D75">
            <w:pPr>
              <w:rPr>
                <w:rFonts w:ascii="Times New Roman" w:hAnsi="Times New Roman" w:cs="Times New Roman"/>
              </w:rPr>
            </w:pPr>
            <w:r>
              <w:rPr>
                <w:rFonts w:ascii="Times New Roman" w:hAnsi="Times New Roman" w:cs="Times New Roman"/>
              </w:rPr>
              <w:t>«Докончи предложение»</w:t>
            </w: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Default="00CE6D75" w:rsidP="00CE6D75">
            <w:pPr>
              <w:rPr>
                <w:rFonts w:ascii="Times New Roman" w:hAnsi="Times New Roman" w:cs="Times New Roman"/>
              </w:rPr>
            </w:pPr>
          </w:p>
          <w:p w:rsidR="00CE6D75" w:rsidRPr="00213E53" w:rsidRDefault="00CE6D75" w:rsidP="00CE6D75">
            <w:pPr>
              <w:rPr>
                <w:rFonts w:ascii="Times New Roman" w:hAnsi="Times New Roman" w:cs="Times New Roman"/>
              </w:rPr>
            </w:pPr>
          </w:p>
        </w:tc>
        <w:tc>
          <w:tcPr>
            <w:tcW w:w="2551" w:type="dxa"/>
          </w:tcPr>
          <w:p w:rsidR="00DF1F81" w:rsidRPr="00DF1F81" w:rsidRDefault="00DF1F81" w:rsidP="00DF1F81">
            <w:pPr>
              <w:rPr>
                <w:rFonts w:ascii="Times New Roman" w:hAnsi="Times New Roman" w:cs="Times New Roman"/>
              </w:rPr>
            </w:pPr>
            <w:r w:rsidRPr="00DF1F81">
              <w:rPr>
                <w:rFonts w:ascii="Times New Roman" w:hAnsi="Times New Roman" w:cs="Times New Roman"/>
              </w:rPr>
              <w:lastRenderedPageBreak/>
              <w:t>Изображения детей Казахстана в разной одежде, вовлеченных в  различные виды деятельности (для обсуждения).</w:t>
            </w:r>
          </w:p>
          <w:p w:rsidR="00872DC2" w:rsidRDefault="00DF1F81" w:rsidP="00DF1F81">
            <w:pPr>
              <w:rPr>
                <w:rFonts w:ascii="Times New Roman" w:hAnsi="Times New Roman" w:cs="Times New Roman"/>
              </w:rPr>
            </w:pPr>
            <w:r w:rsidRPr="00DF1F81">
              <w:rPr>
                <w:rFonts w:ascii="Times New Roman" w:hAnsi="Times New Roman" w:cs="Times New Roman"/>
              </w:rPr>
              <w:t xml:space="preserve">Представление чисел в пределах 10, </w:t>
            </w:r>
            <w:proofErr w:type="gramStart"/>
            <w:r w:rsidRPr="00DF1F81">
              <w:rPr>
                <w:rFonts w:ascii="Times New Roman" w:hAnsi="Times New Roman" w:cs="Times New Roman"/>
              </w:rPr>
              <w:t>числовые</w:t>
            </w:r>
            <w:proofErr w:type="gramEnd"/>
            <w:r w:rsidRPr="00DF1F81">
              <w:rPr>
                <w:rFonts w:ascii="Times New Roman" w:hAnsi="Times New Roman" w:cs="Times New Roman"/>
              </w:rPr>
              <w:t xml:space="preserve"> прямые на стене и на полу, </w:t>
            </w:r>
            <w:proofErr w:type="spellStart"/>
            <w:r w:rsidRPr="00DF1F81">
              <w:rPr>
                <w:rFonts w:ascii="Times New Roman" w:hAnsi="Times New Roman" w:cs="Times New Roman"/>
              </w:rPr>
              <w:t>пазлы</w:t>
            </w:r>
            <w:proofErr w:type="spellEnd"/>
            <w:r w:rsidRPr="00DF1F81">
              <w:rPr>
                <w:rFonts w:ascii="Times New Roman" w:hAnsi="Times New Roman" w:cs="Times New Roman"/>
              </w:rPr>
              <w:t xml:space="preserve"> с цифрами/ коврик из цифр</w:t>
            </w:r>
          </w:p>
          <w:p w:rsidR="00DF1F81" w:rsidRDefault="00DF1F81" w:rsidP="00DF1F81">
            <w:pPr>
              <w:rPr>
                <w:rFonts w:ascii="Times New Roman" w:hAnsi="Times New Roman" w:cs="Times New Roman"/>
              </w:rPr>
            </w:pPr>
            <w:r w:rsidRPr="00751AD4">
              <w:rPr>
                <w:rFonts w:ascii="Times New Roman" w:hAnsi="Times New Roman"/>
                <w:noProof/>
                <w:color w:val="000000" w:themeColor="text1"/>
                <w:sz w:val="24"/>
                <w:lang w:eastAsia="ru-RU"/>
              </w:rPr>
              <w:drawing>
                <wp:inline distT="0" distB="0" distL="0" distR="0" wp14:anchorId="1755084C" wp14:editId="342C1C62">
                  <wp:extent cx="1216550" cy="747423"/>
                  <wp:effectExtent l="0" t="0" r="3175"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6550" cy="747423"/>
                          </a:xfrm>
                          <a:prstGeom prst="rect">
                            <a:avLst/>
                          </a:prstGeom>
                          <a:noFill/>
                        </pic:spPr>
                      </pic:pic>
                    </a:graphicData>
                  </a:graphic>
                </wp:inline>
              </w:drawing>
            </w:r>
          </w:p>
          <w:p w:rsidR="00DF1F81" w:rsidRDefault="00DF1F81" w:rsidP="00DF1F81">
            <w:pPr>
              <w:rPr>
                <w:rFonts w:ascii="Times New Roman" w:hAnsi="Times New Roman" w:cs="Times New Roman"/>
              </w:rPr>
            </w:pPr>
          </w:p>
          <w:p w:rsidR="00DF1F81" w:rsidRDefault="00DF1F81" w:rsidP="00DF1F81">
            <w:pPr>
              <w:jc w:val="both"/>
              <w:rPr>
                <w:rFonts w:ascii="Times New Roman" w:hAnsi="Times New Roman"/>
                <w:color w:val="000000" w:themeColor="text1"/>
                <w:sz w:val="24"/>
              </w:rPr>
            </w:pPr>
            <w:proofErr w:type="gramStart"/>
            <w:r w:rsidRPr="00751AD4">
              <w:rPr>
                <w:rFonts w:ascii="Times New Roman" w:hAnsi="Times New Roman"/>
                <w:color w:val="000000" w:themeColor="text1"/>
                <w:sz w:val="24"/>
              </w:rPr>
              <w:t>Разнообразие практических материалов для счета,  например, фасоль, бусинки, счетные палочки, плитки, кирпичи,  пуговицы, галька.</w:t>
            </w:r>
            <w:proofErr w:type="gramEnd"/>
          </w:p>
          <w:p w:rsidR="00CE6D75" w:rsidRPr="00CE6D75" w:rsidRDefault="00CE6D75" w:rsidP="00CE6D75">
            <w:pPr>
              <w:jc w:val="both"/>
              <w:rPr>
                <w:rFonts w:ascii="Times New Roman" w:hAnsi="Times New Roman"/>
                <w:color w:val="000000" w:themeColor="text1"/>
                <w:sz w:val="24"/>
              </w:rPr>
            </w:pPr>
            <w:r w:rsidRPr="00CE6D75">
              <w:rPr>
                <w:rFonts w:ascii="Times New Roman" w:hAnsi="Times New Roman"/>
                <w:color w:val="000000" w:themeColor="text1"/>
                <w:sz w:val="24"/>
              </w:rPr>
              <w:t>•</w:t>
            </w:r>
            <w:r w:rsidRPr="00CE6D75">
              <w:rPr>
                <w:rFonts w:ascii="Times New Roman" w:hAnsi="Times New Roman"/>
                <w:color w:val="000000" w:themeColor="text1"/>
                <w:sz w:val="24"/>
              </w:rPr>
              <w:tab/>
              <w:t>цветные карандаши;</w:t>
            </w:r>
          </w:p>
          <w:p w:rsidR="00CE6D75" w:rsidRPr="00751AD4" w:rsidRDefault="00CE6D75" w:rsidP="00CE6D75">
            <w:pPr>
              <w:jc w:val="both"/>
              <w:rPr>
                <w:rFonts w:ascii="Times New Roman" w:hAnsi="Times New Roman"/>
                <w:color w:val="000000" w:themeColor="text1"/>
                <w:sz w:val="24"/>
              </w:rPr>
            </w:pPr>
            <w:r w:rsidRPr="00CE6D75">
              <w:rPr>
                <w:rFonts w:ascii="Times New Roman" w:hAnsi="Times New Roman"/>
                <w:color w:val="000000" w:themeColor="text1"/>
                <w:sz w:val="24"/>
              </w:rPr>
              <w:t>•</w:t>
            </w:r>
            <w:r w:rsidRPr="00CE6D75">
              <w:rPr>
                <w:rFonts w:ascii="Times New Roman" w:hAnsi="Times New Roman"/>
                <w:color w:val="000000" w:themeColor="text1"/>
                <w:sz w:val="24"/>
              </w:rPr>
              <w:tab/>
              <w:t>счётный материал из десяти предметов</w:t>
            </w:r>
          </w:p>
          <w:p w:rsidR="00DF1F81" w:rsidRPr="00751AD4" w:rsidRDefault="00DF1F81" w:rsidP="00DF1F81">
            <w:pPr>
              <w:spacing w:before="120" w:after="120"/>
              <w:jc w:val="both"/>
              <w:rPr>
                <w:rFonts w:ascii="Times New Roman" w:hAnsi="Times New Roman"/>
                <w:color w:val="000000" w:themeColor="text1"/>
                <w:sz w:val="24"/>
              </w:rPr>
            </w:pPr>
            <w:r w:rsidRPr="00751AD4">
              <w:rPr>
                <w:rFonts w:ascii="Times New Roman" w:hAnsi="Times New Roman"/>
                <w:noProof/>
                <w:color w:val="000000" w:themeColor="text1"/>
                <w:sz w:val="24"/>
                <w:lang w:eastAsia="ru-RU"/>
              </w:rPr>
              <w:lastRenderedPageBreak/>
              <w:drawing>
                <wp:inline distT="0" distB="0" distL="0" distR="0" wp14:anchorId="1B49AE1A" wp14:editId="74A8CE65">
                  <wp:extent cx="1439186" cy="1089329"/>
                  <wp:effectExtent l="0" t="0" r="889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9186" cy="1089329"/>
                          </a:xfrm>
                          <a:prstGeom prst="rect">
                            <a:avLst/>
                          </a:prstGeom>
                          <a:noFill/>
                        </pic:spPr>
                      </pic:pic>
                    </a:graphicData>
                  </a:graphic>
                </wp:inline>
              </w:drawing>
            </w:r>
          </w:p>
          <w:p w:rsidR="00DF1F81" w:rsidRPr="00751AD4" w:rsidRDefault="00DF1F81" w:rsidP="00DF1F81">
            <w:pPr>
              <w:jc w:val="both"/>
              <w:rPr>
                <w:rFonts w:ascii="Times New Roman" w:hAnsi="Times New Roman"/>
                <w:color w:val="000000" w:themeColor="text1"/>
                <w:sz w:val="24"/>
                <w:lang w:val="kk-KZ"/>
              </w:rPr>
            </w:pPr>
            <w:r w:rsidRPr="00751AD4">
              <w:rPr>
                <w:rFonts w:ascii="Times New Roman" w:hAnsi="Times New Roman"/>
                <w:color w:val="000000" w:themeColor="text1"/>
                <w:sz w:val="24"/>
                <w:lang w:val="kk-KZ"/>
              </w:rPr>
              <w:t>Подготовьте рисунки, где будут изображены дети в различной одежде, чтобы можно было посчитать детали одежды, описать действия детей на рисунке.</w:t>
            </w:r>
          </w:p>
          <w:p w:rsidR="00DF1F81" w:rsidRPr="00751AD4" w:rsidRDefault="00DF1F81" w:rsidP="00DF1F81">
            <w:pPr>
              <w:jc w:val="both"/>
              <w:rPr>
                <w:rFonts w:ascii="Times New Roman" w:hAnsi="Times New Roman"/>
                <w:color w:val="000000" w:themeColor="text1"/>
                <w:sz w:val="24"/>
              </w:rPr>
            </w:pPr>
            <w:r w:rsidRPr="00751AD4">
              <w:rPr>
                <w:rFonts w:ascii="Times New Roman" w:hAnsi="Times New Roman"/>
                <w:color w:val="000000" w:themeColor="text1"/>
                <w:sz w:val="24"/>
                <w:lang w:val="kk-KZ"/>
              </w:rPr>
              <w:t>Мерная лента, линейка, «рисунки на уроке математики» http:|//le-saychen.uncom.ru/</w:t>
            </w:r>
          </w:p>
          <w:p w:rsidR="00DF1F81" w:rsidRDefault="00DF1F81" w:rsidP="00DF1F81">
            <w:pPr>
              <w:spacing w:before="120" w:after="120"/>
              <w:jc w:val="both"/>
              <w:rPr>
                <w:rFonts w:ascii="Times New Roman" w:hAnsi="Times New Roman"/>
                <w:color w:val="000000" w:themeColor="text1"/>
                <w:sz w:val="24"/>
              </w:rPr>
            </w:pPr>
            <w:r w:rsidRPr="00751AD4">
              <w:rPr>
                <w:rFonts w:ascii="Times New Roman" w:hAnsi="Times New Roman"/>
                <w:color w:val="000000" w:themeColor="text1"/>
                <w:sz w:val="24"/>
              </w:rPr>
              <w:t>«Волшебные мешки» – любые старые сумки/мешки или бумажные пакеты</w:t>
            </w:r>
            <w:r>
              <w:rPr>
                <w:rFonts w:ascii="Times New Roman" w:hAnsi="Times New Roman"/>
                <w:color w:val="000000" w:themeColor="text1"/>
                <w:sz w:val="24"/>
              </w:rPr>
              <w:t>.</w:t>
            </w:r>
          </w:p>
          <w:p w:rsidR="00DF1F81" w:rsidRPr="00751AD4" w:rsidRDefault="00DF1F81" w:rsidP="00DF1F81">
            <w:pPr>
              <w:jc w:val="both"/>
              <w:rPr>
                <w:rFonts w:ascii="Times New Roman" w:hAnsi="Times New Roman"/>
                <w:color w:val="000000" w:themeColor="text1"/>
                <w:sz w:val="24"/>
              </w:rPr>
            </w:pPr>
            <w:r w:rsidRPr="00751AD4">
              <w:rPr>
                <w:rFonts w:ascii="Times New Roman" w:hAnsi="Times New Roman"/>
                <w:color w:val="000000" w:themeColor="text1"/>
                <w:sz w:val="24"/>
              </w:rPr>
              <w:t>Веревка, протянутая через классную комнату, отдельные карточки с  числами от 1 до 20, бельевые прищепки или скрепки для зажима веревки.</w:t>
            </w:r>
          </w:p>
          <w:p w:rsidR="00DF1F81" w:rsidRPr="00751AD4" w:rsidRDefault="00DF1F81" w:rsidP="00DF1F81">
            <w:pPr>
              <w:jc w:val="both"/>
              <w:rPr>
                <w:rFonts w:ascii="Times New Roman" w:hAnsi="Times New Roman"/>
                <w:color w:val="000000" w:themeColor="text1"/>
                <w:sz w:val="24"/>
              </w:rPr>
            </w:pPr>
            <w:proofErr w:type="gramStart"/>
            <w:r w:rsidRPr="00751AD4">
              <w:rPr>
                <w:rFonts w:ascii="Times New Roman" w:hAnsi="Times New Roman"/>
                <w:color w:val="000000" w:themeColor="text1"/>
                <w:sz w:val="24"/>
              </w:rPr>
              <w:t xml:space="preserve">Ресурсы для счета: пуговицы, фасоль, </w:t>
            </w:r>
            <w:r w:rsidRPr="00751AD4">
              <w:rPr>
                <w:rFonts w:ascii="Times New Roman" w:hAnsi="Times New Roman"/>
                <w:color w:val="000000" w:themeColor="text1"/>
                <w:sz w:val="24"/>
              </w:rPr>
              <w:lastRenderedPageBreak/>
              <w:t>монеты, маленькие игрушки, и т.д.</w:t>
            </w:r>
            <w:proofErr w:type="gramEnd"/>
          </w:p>
          <w:p w:rsidR="00DF1F81" w:rsidRPr="00751AD4" w:rsidRDefault="00DF1F81" w:rsidP="00DF1F81">
            <w:pPr>
              <w:rPr>
                <w:rFonts w:ascii="Times New Roman" w:hAnsi="Times New Roman"/>
                <w:color w:val="000000" w:themeColor="text1"/>
                <w:sz w:val="24"/>
              </w:rPr>
            </w:pPr>
            <w:r w:rsidRPr="00751AD4">
              <w:rPr>
                <w:rFonts w:ascii="Times New Roman" w:hAnsi="Times New Roman"/>
                <w:color w:val="000000" w:themeColor="text1"/>
                <w:sz w:val="24"/>
              </w:rPr>
              <w:t xml:space="preserve">Набор из карточек с числами: 1-10 </w:t>
            </w:r>
          </w:p>
          <w:p w:rsidR="00DF1F81" w:rsidRPr="00751AD4" w:rsidRDefault="00DF1F81" w:rsidP="00DF1F81">
            <w:pPr>
              <w:rPr>
                <w:rFonts w:ascii="Times New Roman" w:hAnsi="Times New Roman"/>
                <w:color w:val="000000" w:themeColor="text1"/>
                <w:sz w:val="24"/>
              </w:rPr>
            </w:pPr>
            <w:r w:rsidRPr="00751AD4">
              <w:rPr>
                <w:rFonts w:ascii="Times New Roman" w:hAnsi="Times New Roman"/>
                <w:color w:val="000000" w:themeColor="text1"/>
                <w:sz w:val="24"/>
              </w:rPr>
              <w:t>Игральный кубик, счетный материал, напечатанные числовые прямые, полоски бумаги для учеников, чтобы сделать из них собственные числовые прямые</w:t>
            </w:r>
            <w:r>
              <w:rPr>
                <w:rFonts w:ascii="Times New Roman" w:hAnsi="Times New Roman"/>
                <w:color w:val="000000" w:themeColor="text1"/>
                <w:sz w:val="24"/>
              </w:rPr>
              <w:t>.</w:t>
            </w:r>
          </w:p>
          <w:p w:rsidR="00DF1F81" w:rsidRPr="00751AD4" w:rsidRDefault="00DF1F81" w:rsidP="00DF1F81">
            <w:pPr>
              <w:jc w:val="both"/>
              <w:rPr>
                <w:rFonts w:ascii="Times New Roman" w:hAnsi="Times New Roman"/>
                <w:b/>
                <w:bCs/>
                <w:color w:val="000000" w:themeColor="text1"/>
                <w:sz w:val="24"/>
              </w:rPr>
            </w:pPr>
            <w:r w:rsidRPr="00751AD4">
              <w:rPr>
                <w:rFonts w:ascii="Times New Roman" w:hAnsi="Times New Roman"/>
                <w:color w:val="000000" w:themeColor="text1"/>
                <w:sz w:val="24"/>
              </w:rPr>
              <w:t>«Волшебные мешки» – любые старые сумки/мешки или бумажные пакеты.</w:t>
            </w:r>
          </w:p>
          <w:p w:rsidR="00DF1F81" w:rsidRPr="00751AD4" w:rsidRDefault="00DF1F81" w:rsidP="00DF1F81">
            <w:pPr>
              <w:jc w:val="both"/>
              <w:rPr>
                <w:rFonts w:ascii="Times New Roman" w:hAnsi="Times New Roman"/>
                <w:b/>
                <w:bCs/>
                <w:color w:val="000000" w:themeColor="text1"/>
                <w:sz w:val="24"/>
              </w:rPr>
            </w:pPr>
            <w:r w:rsidRPr="00751AD4">
              <w:rPr>
                <w:rFonts w:ascii="Times New Roman" w:hAnsi="Times New Roman"/>
                <w:color w:val="000000" w:themeColor="text1"/>
                <w:sz w:val="24"/>
              </w:rPr>
              <w:t>Маленькие игрушки, кирпичики, счетный материал и т.д. для практического счета</w:t>
            </w:r>
          </w:p>
          <w:p w:rsidR="00DF1F81" w:rsidRPr="00213E53" w:rsidRDefault="00DF1F81" w:rsidP="00DF1F81">
            <w:pPr>
              <w:rPr>
                <w:rFonts w:ascii="Times New Roman" w:hAnsi="Times New Roman" w:cs="Times New Roman"/>
              </w:rPr>
            </w:pPr>
          </w:p>
        </w:tc>
        <w:tc>
          <w:tcPr>
            <w:tcW w:w="1051" w:type="dxa"/>
          </w:tcPr>
          <w:p w:rsidR="00FB3000" w:rsidRPr="00213E53" w:rsidRDefault="00FB3000">
            <w:pPr>
              <w:rPr>
                <w:rFonts w:ascii="Times New Roman" w:hAnsi="Times New Roman" w:cs="Times New Roman"/>
              </w:rPr>
            </w:pPr>
          </w:p>
          <w:p w:rsidR="00FB3000" w:rsidRPr="00213E53" w:rsidRDefault="00FB3000">
            <w:pPr>
              <w:rPr>
                <w:rFonts w:ascii="Times New Roman" w:hAnsi="Times New Roman" w:cs="Times New Roman"/>
              </w:rPr>
            </w:pPr>
          </w:p>
          <w:p w:rsidR="00872DC2" w:rsidRPr="00213E53" w:rsidRDefault="00FB3000">
            <w:pPr>
              <w:rPr>
                <w:rFonts w:ascii="Times New Roman" w:hAnsi="Times New Roman" w:cs="Times New Roman"/>
              </w:rPr>
            </w:pPr>
            <w:r w:rsidRPr="00213E53">
              <w:rPr>
                <w:rFonts w:ascii="Times New Roman" w:hAnsi="Times New Roman" w:cs="Times New Roman"/>
              </w:rPr>
              <w:t>5</w:t>
            </w:r>
          </w:p>
        </w:tc>
        <w:tc>
          <w:tcPr>
            <w:tcW w:w="1011" w:type="dxa"/>
          </w:tcPr>
          <w:p w:rsidR="00872DC2" w:rsidRPr="00213E53" w:rsidRDefault="00872DC2">
            <w:pPr>
              <w:rPr>
                <w:rFonts w:ascii="Times New Roman" w:hAnsi="Times New Roman" w:cs="Times New Roman"/>
              </w:rPr>
            </w:pPr>
          </w:p>
        </w:tc>
      </w:tr>
      <w:tr w:rsidR="004B22FD" w:rsidRPr="00213E53" w:rsidTr="004B22FD">
        <w:tc>
          <w:tcPr>
            <w:tcW w:w="631" w:type="dxa"/>
          </w:tcPr>
          <w:p w:rsidR="00872DC2" w:rsidRPr="00213E53" w:rsidRDefault="00364EF7">
            <w:pPr>
              <w:rPr>
                <w:rFonts w:ascii="Times New Roman" w:hAnsi="Times New Roman" w:cs="Times New Roman"/>
              </w:rPr>
            </w:pPr>
            <w:r w:rsidRPr="00213E53">
              <w:rPr>
                <w:rFonts w:ascii="Times New Roman" w:hAnsi="Times New Roman" w:cs="Times New Roman"/>
              </w:rPr>
              <w:lastRenderedPageBreak/>
              <w:t>2</w:t>
            </w:r>
          </w:p>
        </w:tc>
        <w:tc>
          <w:tcPr>
            <w:tcW w:w="2073" w:type="dxa"/>
          </w:tcPr>
          <w:p w:rsidR="00872DC2" w:rsidRPr="00213E53" w:rsidRDefault="00AB4C5C">
            <w:pPr>
              <w:rPr>
                <w:rFonts w:ascii="Times New Roman" w:hAnsi="Times New Roman" w:cs="Times New Roman"/>
              </w:rPr>
            </w:pPr>
            <w:r w:rsidRPr="00213E53">
              <w:rPr>
                <w:rFonts w:ascii="Times New Roman" w:hAnsi="Times New Roman" w:cs="Times New Roman"/>
              </w:rPr>
              <w:t xml:space="preserve"> Математически язык</w:t>
            </w:r>
          </w:p>
        </w:tc>
        <w:tc>
          <w:tcPr>
            <w:tcW w:w="2565" w:type="dxa"/>
          </w:tcPr>
          <w:p w:rsidR="00FB3000" w:rsidRPr="00213E53" w:rsidRDefault="00FB3000" w:rsidP="00FB3000">
            <w:pPr>
              <w:rPr>
                <w:rFonts w:ascii="Times New Roman" w:hAnsi="Times New Roman" w:cs="Times New Roman"/>
              </w:rPr>
            </w:pPr>
            <w:r w:rsidRPr="00213E53">
              <w:rPr>
                <w:rFonts w:ascii="Times New Roman" w:hAnsi="Times New Roman" w:cs="Times New Roman"/>
              </w:rPr>
              <w:t>1.5.2.1 отличать цифру от числа, наглядно изображать однозначные числа разными способами (совокупностями точек, палочек) и на  числовом луче</w:t>
            </w:r>
          </w:p>
          <w:p w:rsidR="00FB3000" w:rsidRPr="00213E53" w:rsidRDefault="00FB3000" w:rsidP="00FB3000">
            <w:pPr>
              <w:rPr>
                <w:rFonts w:ascii="Times New Roman" w:hAnsi="Times New Roman" w:cs="Times New Roman"/>
              </w:rPr>
            </w:pPr>
            <w:r w:rsidRPr="00213E53">
              <w:rPr>
                <w:rFonts w:ascii="Times New Roman" w:hAnsi="Times New Roman" w:cs="Times New Roman"/>
              </w:rPr>
              <w:t>1.1.1.1 понимать образование натуральных чисел и числа нуль;</w:t>
            </w:r>
          </w:p>
          <w:p w:rsidR="00FB3000" w:rsidRPr="00213E53" w:rsidRDefault="00FB3000" w:rsidP="00FB3000">
            <w:pPr>
              <w:rPr>
                <w:rFonts w:ascii="Times New Roman" w:hAnsi="Times New Roman" w:cs="Times New Roman"/>
              </w:rPr>
            </w:pPr>
            <w:r w:rsidRPr="00213E53">
              <w:rPr>
                <w:rFonts w:ascii="Times New Roman" w:hAnsi="Times New Roman" w:cs="Times New Roman"/>
              </w:rPr>
              <w:t>считать в прямом и обратном порядке в пределах 10; определять место числа в натуральном ряду чисел</w:t>
            </w: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1.1.1.1 понимать образование натуральных чисел и числа нуль;</w:t>
            </w:r>
          </w:p>
          <w:p w:rsidR="00FB3000" w:rsidRPr="00213E53" w:rsidRDefault="00FB3000" w:rsidP="00FB3000">
            <w:pPr>
              <w:rPr>
                <w:rFonts w:ascii="Times New Roman" w:hAnsi="Times New Roman" w:cs="Times New Roman"/>
              </w:rPr>
            </w:pPr>
            <w:r w:rsidRPr="00213E53">
              <w:rPr>
                <w:rFonts w:ascii="Times New Roman" w:hAnsi="Times New Roman" w:cs="Times New Roman"/>
              </w:rPr>
              <w:t>считать в прямом и обратном порядке в пределах 10; определять место числа в натуральном ряду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 xml:space="preserve">1.1.1.3 определять </w:t>
            </w:r>
            <w:r w:rsidRPr="00213E53">
              <w:rPr>
                <w:rFonts w:ascii="Times New Roman" w:hAnsi="Times New Roman" w:cs="Times New Roman"/>
              </w:rPr>
              <w:lastRenderedPageBreak/>
              <w:t>состав однозначных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1.1.2.1 понимать действие сложения как объединение множеств, не имеющих общих элементов и вычитание как удаление части множества</w:t>
            </w:r>
          </w:p>
          <w:p w:rsidR="00FB3000" w:rsidRPr="00213E53" w:rsidRDefault="00FB3000" w:rsidP="00FB3000">
            <w:pPr>
              <w:rPr>
                <w:rFonts w:ascii="Times New Roman" w:hAnsi="Times New Roman" w:cs="Times New Roman"/>
              </w:rPr>
            </w:pPr>
            <w:r w:rsidRPr="00213E53">
              <w:rPr>
                <w:rFonts w:ascii="Times New Roman" w:hAnsi="Times New Roman" w:cs="Times New Roman"/>
              </w:rPr>
              <w:t>1.5.2.2использовать  знаки «+»</w:t>
            </w:r>
            <w:proofErr w:type="gramStart"/>
            <w:r w:rsidRPr="00213E53">
              <w:rPr>
                <w:rFonts w:ascii="Times New Roman" w:hAnsi="Times New Roman" w:cs="Times New Roman"/>
              </w:rPr>
              <w:t>, «</w:t>
            </w:r>
            <w:proofErr w:type="gramEnd"/>
            <w:r w:rsidRPr="00213E53">
              <w:rPr>
                <w:rFonts w:ascii="Times New Roman" w:hAnsi="Times New Roman" w:cs="Times New Roman"/>
              </w:rPr>
              <w:t>-»,  «=», «≠»,  «&gt;», «&lt;»,цифры</w:t>
            </w: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1.1.1.1 понимать образование натуральных чисел и числа нуль;</w:t>
            </w:r>
          </w:p>
          <w:p w:rsidR="00FB3000" w:rsidRPr="00213E53" w:rsidRDefault="00FB3000" w:rsidP="00FB3000">
            <w:pPr>
              <w:rPr>
                <w:rFonts w:ascii="Times New Roman" w:hAnsi="Times New Roman" w:cs="Times New Roman"/>
              </w:rPr>
            </w:pPr>
            <w:r w:rsidRPr="00213E53">
              <w:rPr>
                <w:rFonts w:ascii="Times New Roman" w:hAnsi="Times New Roman" w:cs="Times New Roman"/>
              </w:rPr>
              <w:t>считать в прямом и обратном порядке в пределах 10; определять место числа в натуральном ряду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1.1.1.3 определять состав однозначных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1.1.2.1 понимать действие сложения как объединение множеств, не имеющих общих элементов и вычитание как удаление части множества</w:t>
            </w:r>
          </w:p>
          <w:p w:rsidR="00FB3000" w:rsidRPr="00213E53" w:rsidRDefault="00FB3000" w:rsidP="00FB3000">
            <w:pPr>
              <w:rPr>
                <w:rFonts w:ascii="Times New Roman" w:hAnsi="Times New Roman" w:cs="Times New Roman"/>
              </w:rPr>
            </w:pPr>
            <w:r w:rsidRPr="00213E53">
              <w:rPr>
                <w:rFonts w:ascii="Times New Roman" w:hAnsi="Times New Roman" w:cs="Times New Roman"/>
              </w:rPr>
              <w:t>1.5.2.2использовать  знаки «+»</w:t>
            </w:r>
            <w:proofErr w:type="gramStart"/>
            <w:r w:rsidRPr="00213E53">
              <w:rPr>
                <w:rFonts w:ascii="Times New Roman" w:hAnsi="Times New Roman" w:cs="Times New Roman"/>
              </w:rPr>
              <w:t>, «</w:t>
            </w:r>
            <w:proofErr w:type="gramEnd"/>
            <w:r w:rsidRPr="00213E53">
              <w:rPr>
                <w:rFonts w:ascii="Times New Roman" w:hAnsi="Times New Roman" w:cs="Times New Roman"/>
              </w:rPr>
              <w:t>-»,  «=», «≠»,  «&gt;», «&lt;», цифры</w:t>
            </w:r>
          </w:p>
          <w:p w:rsidR="00FB3000" w:rsidRPr="00213E53" w:rsidRDefault="00FB3000" w:rsidP="00FB3000">
            <w:pPr>
              <w:rPr>
                <w:rFonts w:ascii="Times New Roman" w:hAnsi="Times New Roman" w:cs="Times New Roman"/>
              </w:rPr>
            </w:pPr>
          </w:p>
          <w:p w:rsidR="00FB3000" w:rsidRPr="00213E53" w:rsidRDefault="00FB3000" w:rsidP="00FB3000">
            <w:pPr>
              <w:rPr>
                <w:rFonts w:ascii="Times New Roman" w:hAnsi="Times New Roman" w:cs="Times New Roman"/>
              </w:rPr>
            </w:pPr>
            <w:r w:rsidRPr="00213E53">
              <w:rPr>
                <w:rFonts w:ascii="Times New Roman" w:hAnsi="Times New Roman" w:cs="Times New Roman"/>
              </w:rPr>
              <w:t xml:space="preserve">1.1.1.1 понимать образование </w:t>
            </w:r>
            <w:r w:rsidRPr="00213E53">
              <w:rPr>
                <w:rFonts w:ascii="Times New Roman" w:hAnsi="Times New Roman" w:cs="Times New Roman"/>
              </w:rPr>
              <w:lastRenderedPageBreak/>
              <w:t>натуральных чисел и числа нуль;</w:t>
            </w:r>
          </w:p>
          <w:p w:rsidR="00FB3000" w:rsidRPr="00213E53" w:rsidRDefault="00FB3000" w:rsidP="00FB3000">
            <w:pPr>
              <w:rPr>
                <w:rFonts w:ascii="Times New Roman" w:hAnsi="Times New Roman" w:cs="Times New Roman"/>
              </w:rPr>
            </w:pPr>
            <w:r w:rsidRPr="00213E53">
              <w:rPr>
                <w:rFonts w:ascii="Times New Roman" w:hAnsi="Times New Roman" w:cs="Times New Roman"/>
              </w:rPr>
              <w:t>считать в прямом и обратном порядке в пределах 10; определять место числа в натуральном ряду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1.1.1.3 определять состав однозначных чисел</w:t>
            </w:r>
          </w:p>
          <w:p w:rsidR="00FB3000" w:rsidRPr="00213E53" w:rsidRDefault="00FB3000" w:rsidP="00FB3000">
            <w:pPr>
              <w:rPr>
                <w:rFonts w:ascii="Times New Roman" w:hAnsi="Times New Roman" w:cs="Times New Roman"/>
              </w:rPr>
            </w:pPr>
            <w:r w:rsidRPr="00213E53">
              <w:rPr>
                <w:rFonts w:ascii="Times New Roman" w:hAnsi="Times New Roman" w:cs="Times New Roman"/>
              </w:rPr>
              <w:t>1.1.2.1 понимать действие сложения как объединение множеств, не имеющих общих элементов и вычитание как удаление части множества</w:t>
            </w:r>
          </w:p>
          <w:p w:rsidR="00FB3000" w:rsidRPr="00213E53" w:rsidRDefault="00FB3000" w:rsidP="00FB3000">
            <w:pPr>
              <w:rPr>
                <w:rFonts w:ascii="Times New Roman" w:hAnsi="Times New Roman" w:cs="Times New Roman"/>
              </w:rPr>
            </w:pPr>
            <w:r w:rsidRPr="00213E53">
              <w:rPr>
                <w:rFonts w:ascii="Times New Roman" w:hAnsi="Times New Roman" w:cs="Times New Roman"/>
              </w:rPr>
              <w:t>1.5.2.2использовать  знаки «+»</w:t>
            </w:r>
            <w:proofErr w:type="gramStart"/>
            <w:r w:rsidRPr="00213E53">
              <w:rPr>
                <w:rFonts w:ascii="Times New Roman" w:hAnsi="Times New Roman" w:cs="Times New Roman"/>
              </w:rPr>
              <w:t>, «</w:t>
            </w:r>
            <w:proofErr w:type="gramEnd"/>
            <w:r w:rsidRPr="00213E53">
              <w:rPr>
                <w:rFonts w:ascii="Times New Roman" w:hAnsi="Times New Roman" w:cs="Times New Roman"/>
              </w:rPr>
              <w:t>-»,  «=», «≠»,  «&gt;», «&lt;», цифры</w:t>
            </w:r>
          </w:p>
          <w:p w:rsidR="00872DC2" w:rsidRPr="00213E53" w:rsidRDefault="00872DC2" w:rsidP="00C479EC">
            <w:pPr>
              <w:rPr>
                <w:rFonts w:ascii="Times New Roman" w:hAnsi="Times New Roman" w:cs="Times New Roman"/>
              </w:rPr>
            </w:pPr>
          </w:p>
        </w:tc>
        <w:tc>
          <w:tcPr>
            <w:tcW w:w="3203" w:type="dxa"/>
          </w:tcPr>
          <w:p w:rsidR="00DF1F81" w:rsidRPr="00DF1F81" w:rsidRDefault="00DF1F81" w:rsidP="00DF1F81">
            <w:pPr>
              <w:rPr>
                <w:rFonts w:ascii="Times New Roman" w:hAnsi="Times New Roman" w:cs="Times New Roman"/>
              </w:rPr>
            </w:pPr>
            <w:r w:rsidRPr="00DF1F81">
              <w:rPr>
                <w:rFonts w:ascii="Times New Roman" w:hAnsi="Times New Roman" w:cs="Times New Roman"/>
              </w:rPr>
              <w:lastRenderedPageBreak/>
              <w:t>Чтение чисел, письмо цифр, умение соотносить цифру, название цифры и соответствующее количество предметов (числа и цифры от 1 до 5).</w:t>
            </w:r>
          </w:p>
          <w:p w:rsidR="00DF1F81" w:rsidRPr="00DF1F81" w:rsidRDefault="00DF1F81" w:rsidP="00DF1F81">
            <w:pPr>
              <w:rPr>
                <w:rFonts w:ascii="Times New Roman" w:hAnsi="Times New Roman" w:cs="Times New Roman"/>
              </w:rPr>
            </w:pPr>
          </w:p>
          <w:p w:rsidR="00DF1F81" w:rsidRPr="00DF1F81" w:rsidRDefault="00DF1F81" w:rsidP="00DF1F81">
            <w:pPr>
              <w:rPr>
                <w:rFonts w:ascii="Times New Roman" w:hAnsi="Times New Roman" w:cs="Times New Roman"/>
              </w:rPr>
            </w:pPr>
            <w:r w:rsidRPr="00DF1F81">
              <w:rPr>
                <w:rFonts w:ascii="Times New Roman" w:hAnsi="Times New Roman" w:cs="Times New Roman"/>
              </w:rPr>
              <w:t>Понятие числа и цифры. Число и цифра 1.</w:t>
            </w:r>
          </w:p>
          <w:p w:rsidR="00DF1F81" w:rsidRPr="00DF1F81" w:rsidRDefault="00DF1F81" w:rsidP="00DF1F81">
            <w:pPr>
              <w:rPr>
                <w:rFonts w:ascii="Times New Roman" w:hAnsi="Times New Roman" w:cs="Times New Roman"/>
              </w:rPr>
            </w:pPr>
            <w:r w:rsidRPr="00DF1F81">
              <w:rPr>
                <w:rFonts w:ascii="Times New Roman" w:hAnsi="Times New Roman" w:cs="Times New Roman"/>
              </w:rPr>
              <w:t>(К) Покажите  число на числовой луч, спросите, какое это число. Спросите, могут ли учащиеся посчитать до  этого числа. Посчитайте в прямом и обратном порядке.</w:t>
            </w:r>
          </w:p>
          <w:p w:rsidR="00DF1F81" w:rsidRPr="00DF1F81" w:rsidRDefault="00DF1F81" w:rsidP="00DF1F81">
            <w:pPr>
              <w:rPr>
                <w:rFonts w:ascii="Times New Roman" w:hAnsi="Times New Roman" w:cs="Times New Roman"/>
              </w:rPr>
            </w:pPr>
            <w:r w:rsidRPr="00DF1F81">
              <w:rPr>
                <w:rFonts w:ascii="Times New Roman" w:hAnsi="Times New Roman" w:cs="Times New Roman"/>
              </w:rPr>
              <w:t>(И) Покажите карточки с цифрами, попросите назвать число. Проверьте, могут ли учащиеся связать число с соответствующим количеством предметов. Дайте  учащимся возможность попрактиковаться.</w:t>
            </w:r>
          </w:p>
          <w:p w:rsidR="00DF1F81" w:rsidRPr="00DF1F81" w:rsidRDefault="00DF1F81" w:rsidP="00DF1F81">
            <w:pPr>
              <w:rPr>
                <w:rFonts w:ascii="Times New Roman" w:hAnsi="Times New Roman" w:cs="Times New Roman"/>
              </w:rPr>
            </w:pPr>
            <w:r w:rsidRPr="00DF1F81">
              <w:rPr>
                <w:rFonts w:ascii="Times New Roman" w:hAnsi="Times New Roman" w:cs="Times New Roman"/>
              </w:rPr>
              <w:t>(</w:t>
            </w:r>
            <w:proofErr w:type="spellStart"/>
            <w:r w:rsidRPr="00DF1F81">
              <w:rPr>
                <w:rFonts w:ascii="Times New Roman" w:hAnsi="Times New Roman" w:cs="Times New Roman"/>
              </w:rPr>
              <w:t>И</w:t>
            </w:r>
            <w:proofErr w:type="gramStart"/>
            <w:r w:rsidRPr="00DF1F81">
              <w:rPr>
                <w:rFonts w:ascii="Times New Roman" w:hAnsi="Times New Roman" w:cs="Times New Roman"/>
              </w:rPr>
              <w:t>,ф</w:t>
            </w:r>
            <w:proofErr w:type="spellEnd"/>
            <w:proofErr w:type="gramEnd"/>
            <w:r w:rsidRPr="00DF1F81">
              <w:rPr>
                <w:rFonts w:ascii="Times New Roman" w:hAnsi="Times New Roman" w:cs="Times New Roman"/>
              </w:rPr>
              <w:t xml:space="preserve">) Используйте вращающийся диск со стрелкой, кубик домино, чтобы  выполнить задание на нахождение соответствия  - </w:t>
            </w:r>
            <w:r w:rsidRPr="00DF1F81">
              <w:rPr>
                <w:rFonts w:ascii="Times New Roman" w:hAnsi="Times New Roman" w:cs="Times New Roman"/>
              </w:rPr>
              <w:lastRenderedPageBreak/>
              <w:t>учащиеся рассматривают цифры и число  предметов. Учащиеся делают запись, соотносят цифру и точное количество предметов на странице.</w:t>
            </w:r>
          </w:p>
          <w:p w:rsidR="00DF1F81" w:rsidRPr="00DF1F81" w:rsidRDefault="00DF1F81" w:rsidP="00DF1F81">
            <w:pPr>
              <w:rPr>
                <w:rFonts w:ascii="Times New Roman" w:hAnsi="Times New Roman" w:cs="Times New Roman"/>
              </w:rPr>
            </w:pPr>
            <w:r w:rsidRPr="00DF1F81">
              <w:rPr>
                <w:rFonts w:ascii="Times New Roman" w:hAnsi="Times New Roman" w:cs="Times New Roman"/>
              </w:rPr>
              <w:t>(Г) Поиграйте в игры, например домино,  где учащиеся должны найти соответствие картинки с определенным  количеством объектов и цифрой, представляющей это количество.</w:t>
            </w:r>
          </w:p>
          <w:p w:rsidR="00DF1F81" w:rsidRPr="00DF1F81" w:rsidRDefault="00DF1F81" w:rsidP="00DF1F81">
            <w:pPr>
              <w:rPr>
                <w:rFonts w:ascii="Times New Roman" w:hAnsi="Times New Roman" w:cs="Times New Roman"/>
              </w:rPr>
            </w:pPr>
          </w:p>
          <w:p w:rsidR="00DF1F81" w:rsidRPr="00DF1F81" w:rsidRDefault="00DF1F81" w:rsidP="00DF1F81">
            <w:pPr>
              <w:rPr>
                <w:rFonts w:ascii="Times New Roman" w:hAnsi="Times New Roman" w:cs="Times New Roman"/>
              </w:rPr>
            </w:pPr>
            <w:r w:rsidRPr="00DF1F81">
              <w:rPr>
                <w:rFonts w:ascii="Times New Roman" w:hAnsi="Times New Roman" w:cs="Times New Roman"/>
              </w:rPr>
              <w:t>Число и цифра 2. Состав числа 2.</w:t>
            </w:r>
          </w:p>
          <w:p w:rsidR="00DF1F81" w:rsidRPr="00DF1F81" w:rsidRDefault="00DF1F81" w:rsidP="00DF1F81">
            <w:pPr>
              <w:rPr>
                <w:rFonts w:ascii="Times New Roman" w:hAnsi="Times New Roman" w:cs="Times New Roman"/>
              </w:rPr>
            </w:pPr>
            <w:r w:rsidRPr="00DF1F81">
              <w:rPr>
                <w:rFonts w:ascii="Times New Roman" w:hAnsi="Times New Roman" w:cs="Times New Roman"/>
              </w:rPr>
              <w:t xml:space="preserve">Число и цифра 3.Состав числа 3. </w:t>
            </w:r>
          </w:p>
          <w:p w:rsidR="00DF1F81" w:rsidRPr="00DF1F81" w:rsidRDefault="00DF1F81" w:rsidP="00DF1F81">
            <w:pPr>
              <w:rPr>
                <w:rFonts w:ascii="Times New Roman" w:hAnsi="Times New Roman" w:cs="Times New Roman"/>
              </w:rPr>
            </w:pPr>
            <w:r w:rsidRPr="00DF1F81">
              <w:rPr>
                <w:rFonts w:ascii="Times New Roman" w:hAnsi="Times New Roman" w:cs="Times New Roman"/>
              </w:rPr>
              <w:t xml:space="preserve">(К) Обсудите с учащимися, как образуется последующее число. Спросите: Какое число следующее? Какое число предыдущее? Какое число находится между числами 1 и 3? Какое из чисел больше? Меньше? </w:t>
            </w:r>
          </w:p>
          <w:p w:rsidR="00DF1F81" w:rsidRPr="00DF1F81" w:rsidRDefault="00DF1F81" w:rsidP="00DF1F81">
            <w:pPr>
              <w:rPr>
                <w:rFonts w:ascii="Times New Roman" w:hAnsi="Times New Roman" w:cs="Times New Roman"/>
              </w:rPr>
            </w:pPr>
          </w:p>
          <w:p w:rsidR="00DF1F81" w:rsidRPr="00DF1F81" w:rsidRDefault="00DF1F81" w:rsidP="00DF1F81">
            <w:pPr>
              <w:rPr>
                <w:rFonts w:ascii="Times New Roman" w:hAnsi="Times New Roman" w:cs="Times New Roman"/>
              </w:rPr>
            </w:pPr>
            <w:r w:rsidRPr="00DF1F81">
              <w:rPr>
                <w:rFonts w:ascii="Times New Roman" w:hAnsi="Times New Roman" w:cs="Times New Roman"/>
              </w:rPr>
              <w:t>Число и цифра 4. Состав числа 4</w:t>
            </w:r>
          </w:p>
          <w:p w:rsidR="00DF1F81" w:rsidRPr="00DF1F81" w:rsidRDefault="00DF1F81" w:rsidP="00DF1F81">
            <w:pPr>
              <w:rPr>
                <w:rFonts w:ascii="Times New Roman" w:hAnsi="Times New Roman" w:cs="Times New Roman"/>
              </w:rPr>
            </w:pPr>
            <w:r w:rsidRPr="00DF1F81">
              <w:rPr>
                <w:rFonts w:ascii="Times New Roman" w:hAnsi="Times New Roman" w:cs="Times New Roman"/>
              </w:rPr>
              <w:t>Число и цифра 5. Состав числа 5.</w:t>
            </w:r>
          </w:p>
          <w:p w:rsidR="00DF1F81" w:rsidRPr="00DF1F81" w:rsidRDefault="00DF1F81" w:rsidP="00DF1F81">
            <w:pPr>
              <w:rPr>
                <w:rFonts w:ascii="Times New Roman" w:hAnsi="Times New Roman" w:cs="Times New Roman"/>
              </w:rPr>
            </w:pPr>
          </w:p>
          <w:p w:rsidR="00DF1F81" w:rsidRPr="00DF1F81" w:rsidRDefault="00DF1F81" w:rsidP="00DF1F81">
            <w:pPr>
              <w:rPr>
                <w:rFonts w:ascii="Times New Roman" w:hAnsi="Times New Roman" w:cs="Times New Roman"/>
              </w:rPr>
            </w:pPr>
            <w:r w:rsidRPr="00DF1F81">
              <w:rPr>
                <w:rFonts w:ascii="Times New Roman" w:hAnsi="Times New Roman" w:cs="Times New Roman"/>
              </w:rPr>
              <w:t>Урок проводится по аналогии работы  по теме «Число и цифра 2. Состав числа 2.</w:t>
            </w:r>
          </w:p>
          <w:p w:rsidR="00DF1F81" w:rsidRPr="00DF1F81" w:rsidRDefault="00DF1F81" w:rsidP="00DF1F81">
            <w:pPr>
              <w:rPr>
                <w:rFonts w:ascii="Times New Roman" w:hAnsi="Times New Roman" w:cs="Times New Roman"/>
              </w:rPr>
            </w:pPr>
            <w:r w:rsidRPr="00DF1F81">
              <w:rPr>
                <w:rFonts w:ascii="Times New Roman" w:hAnsi="Times New Roman" w:cs="Times New Roman"/>
              </w:rPr>
              <w:t>Число и цифра 3. Состав числа 3».</w:t>
            </w:r>
          </w:p>
          <w:p w:rsidR="00DF1F81" w:rsidRPr="00DF1F81" w:rsidRDefault="00DF1F81" w:rsidP="00DF1F81">
            <w:pPr>
              <w:rPr>
                <w:rFonts w:ascii="Times New Roman" w:hAnsi="Times New Roman" w:cs="Times New Roman"/>
              </w:rPr>
            </w:pPr>
            <w:r w:rsidRPr="00DF1F81">
              <w:rPr>
                <w:rFonts w:ascii="Times New Roman" w:hAnsi="Times New Roman" w:cs="Times New Roman"/>
              </w:rPr>
              <w:lastRenderedPageBreak/>
              <w:t>При помощи счетного материала повторите с учащимися как получить число 2, а затем число 3, 4,5.</w:t>
            </w:r>
          </w:p>
          <w:p w:rsidR="00872DC2" w:rsidRPr="00213E53" w:rsidRDefault="00DF1F81" w:rsidP="00DF1F81">
            <w:pPr>
              <w:rPr>
                <w:rFonts w:ascii="Times New Roman" w:hAnsi="Times New Roman" w:cs="Times New Roman"/>
              </w:rPr>
            </w:pPr>
            <w:r w:rsidRPr="00DF1F81">
              <w:rPr>
                <w:rFonts w:ascii="Times New Roman" w:hAnsi="Times New Roman" w:cs="Times New Roman"/>
              </w:rPr>
              <w:t>(И) Исследуйте счет в пределах темы «Все обо мне» – счет пуговиц на одежде, количество мелков на столе и т.д.</w:t>
            </w:r>
          </w:p>
        </w:tc>
        <w:tc>
          <w:tcPr>
            <w:tcW w:w="1701" w:type="dxa"/>
          </w:tcPr>
          <w:p w:rsidR="00872DC2" w:rsidRDefault="0031078B">
            <w:pPr>
              <w:rPr>
                <w:rFonts w:ascii="Times New Roman" w:hAnsi="Times New Roman" w:cs="Times New Roman"/>
              </w:rPr>
            </w:pPr>
            <w:r>
              <w:rPr>
                <w:rFonts w:ascii="Times New Roman" w:hAnsi="Times New Roman" w:cs="Times New Roman"/>
              </w:rPr>
              <w:lastRenderedPageBreak/>
              <w:t>Ф.О. «</w:t>
            </w:r>
            <w:r w:rsidRPr="0031078B">
              <w:rPr>
                <w:rFonts w:ascii="Times New Roman" w:hAnsi="Times New Roman" w:cs="Times New Roman"/>
              </w:rPr>
              <w:t>Внутренний и внешний круг</w:t>
            </w:r>
            <w:r>
              <w:rPr>
                <w:rFonts w:ascii="Times New Roman" w:hAnsi="Times New Roman" w:cs="Times New Roman"/>
              </w:rPr>
              <w:t>»</w:t>
            </w:r>
          </w:p>
          <w:p w:rsidR="0031078B" w:rsidRDefault="0031078B">
            <w:pPr>
              <w:rPr>
                <w:rFonts w:ascii="Times New Roman" w:hAnsi="Times New Roman" w:cs="Times New Roman"/>
              </w:rPr>
            </w:pPr>
          </w:p>
          <w:p w:rsidR="0031078B" w:rsidRDefault="0031078B">
            <w:pPr>
              <w:rPr>
                <w:rFonts w:ascii="Times New Roman" w:hAnsi="Times New Roman" w:cs="Times New Roman"/>
              </w:rPr>
            </w:pPr>
          </w:p>
          <w:p w:rsidR="0031078B" w:rsidRDefault="0031078B">
            <w:pPr>
              <w:rPr>
                <w:rFonts w:ascii="Times New Roman" w:hAnsi="Times New Roman" w:cs="Times New Roman"/>
              </w:rPr>
            </w:pPr>
          </w:p>
          <w:p w:rsidR="0031078B" w:rsidRDefault="0031078B">
            <w:pPr>
              <w:rPr>
                <w:rFonts w:ascii="Times New Roman" w:hAnsi="Times New Roman" w:cs="Times New Roman"/>
              </w:rPr>
            </w:pPr>
          </w:p>
          <w:p w:rsidR="0031078B" w:rsidRDefault="0031078B">
            <w:pPr>
              <w:rPr>
                <w:rFonts w:ascii="Times New Roman" w:hAnsi="Times New Roman" w:cs="Times New Roman"/>
              </w:rPr>
            </w:pPr>
          </w:p>
          <w:p w:rsidR="0031078B" w:rsidRDefault="0031078B">
            <w:pPr>
              <w:rPr>
                <w:rFonts w:ascii="Times New Roman" w:hAnsi="Times New Roman" w:cs="Times New Roman"/>
              </w:rPr>
            </w:pPr>
          </w:p>
          <w:p w:rsidR="0031078B" w:rsidRPr="00213E53" w:rsidRDefault="0031078B">
            <w:pPr>
              <w:rPr>
                <w:rFonts w:ascii="Times New Roman" w:hAnsi="Times New Roman" w:cs="Times New Roman"/>
              </w:rPr>
            </w:pPr>
            <w:r>
              <w:rPr>
                <w:rFonts w:ascii="Times New Roman" w:hAnsi="Times New Roman" w:cs="Times New Roman"/>
              </w:rPr>
              <w:t>Ф.О. «</w:t>
            </w:r>
            <w:r w:rsidRPr="0031078B">
              <w:rPr>
                <w:rFonts w:ascii="Times New Roman" w:hAnsi="Times New Roman" w:cs="Times New Roman"/>
              </w:rPr>
              <w:t>Словесная оценка</w:t>
            </w:r>
            <w:r>
              <w:rPr>
                <w:rFonts w:ascii="Times New Roman" w:hAnsi="Times New Roman" w:cs="Times New Roman"/>
              </w:rPr>
              <w:t>»</w:t>
            </w:r>
            <w:bookmarkStart w:id="1" w:name="_GoBack"/>
            <w:bookmarkEnd w:id="1"/>
            <w:r w:rsidRPr="0031078B">
              <w:rPr>
                <w:rFonts w:ascii="Times New Roman" w:hAnsi="Times New Roman" w:cs="Times New Roman"/>
              </w:rPr>
              <w:t xml:space="preserve"> (устная обратная связь)</w:t>
            </w:r>
          </w:p>
        </w:tc>
        <w:tc>
          <w:tcPr>
            <w:tcW w:w="2551" w:type="dxa"/>
          </w:tcPr>
          <w:p w:rsidR="004B22FD" w:rsidRPr="004B22FD" w:rsidRDefault="004B22FD" w:rsidP="004B22FD">
            <w:pPr>
              <w:rPr>
                <w:rFonts w:ascii="Times New Roman" w:hAnsi="Times New Roman" w:cs="Times New Roman"/>
              </w:rPr>
            </w:pPr>
            <w:r w:rsidRPr="004B22FD">
              <w:rPr>
                <w:rFonts w:ascii="Times New Roman" w:hAnsi="Times New Roman" w:cs="Times New Roman"/>
              </w:rPr>
              <w:t>Подготовьте рисунки, где будут изображены дети в различной одежде, чтобы можно было посчитать детали одежды, описать действия детей на рисунке.</w:t>
            </w:r>
          </w:p>
          <w:p w:rsidR="004B22FD" w:rsidRPr="004B22FD" w:rsidRDefault="004B22FD" w:rsidP="004B22FD">
            <w:pPr>
              <w:rPr>
                <w:rFonts w:ascii="Times New Roman" w:hAnsi="Times New Roman" w:cs="Times New Roman"/>
              </w:rPr>
            </w:pPr>
          </w:p>
          <w:p w:rsidR="004B22FD" w:rsidRPr="004B22FD" w:rsidRDefault="004B22FD" w:rsidP="004B22FD">
            <w:pPr>
              <w:rPr>
                <w:rFonts w:ascii="Times New Roman" w:hAnsi="Times New Roman" w:cs="Times New Roman"/>
              </w:rPr>
            </w:pPr>
            <w:r w:rsidRPr="004B22FD">
              <w:rPr>
                <w:rFonts w:ascii="Times New Roman" w:hAnsi="Times New Roman" w:cs="Times New Roman"/>
              </w:rPr>
              <w:t>Мерная лента, линейка, «рисунки на уроке математики» http:|//le-saychen.uncom.ru/</w:t>
            </w:r>
          </w:p>
          <w:p w:rsidR="004B22FD" w:rsidRPr="004B22FD" w:rsidRDefault="004B22FD" w:rsidP="004B22FD">
            <w:pPr>
              <w:rPr>
                <w:rFonts w:ascii="Times New Roman" w:hAnsi="Times New Roman" w:cs="Times New Roman"/>
              </w:rPr>
            </w:pPr>
          </w:p>
          <w:p w:rsidR="004B22FD" w:rsidRPr="004B22FD" w:rsidRDefault="004B22FD" w:rsidP="004B22FD">
            <w:pPr>
              <w:rPr>
                <w:rFonts w:ascii="Times New Roman" w:hAnsi="Times New Roman" w:cs="Times New Roman"/>
              </w:rPr>
            </w:pPr>
          </w:p>
          <w:p w:rsidR="004B22FD" w:rsidRPr="004B22FD" w:rsidRDefault="004B22FD" w:rsidP="004B22FD">
            <w:pPr>
              <w:rPr>
                <w:rFonts w:ascii="Times New Roman" w:hAnsi="Times New Roman" w:cs="Times New Roman"/>
              </w:rPr>
            </w:pPr>
            <w:r w:rsidRPr="004B22FD">
              <w:rPr>
                <w:rFonts w:ascii="Times New Roman" w:hAnsi="Times New Roman" w:cs="Times New Roman"/>
              </w:rPr>
              <w:t>«Волшебные мешки» – любые старые сумки/мешки или бумажные пакеты.</w:t>
            </w:r>
          </w:p>
          <w:p w:rsidR="004B22FD" w:rsidRPr="004B22FD" w:rsidRDefault="004B22FD" w:rsidP="004B22FD">
            <w:pPr>
              <w:rPr>
                <w:rFonts w:ascii="Times New Roman" w:hAnsi="Times New Roman" w:cs="Times New Roman"/>
              </w:rPr>
            </w:pPr>
          </w:p>
          <w:p w:rsidR="004B22FD" w:rsidRPr="004B22FD" w:rsidRDefault="004B22FD" w:rsidP="004B22FD">
            <w:pPr>
              <w:rPr>
                <w:rFonts w:ascii="Times New Roman" w:hAnsi="Times New Roman" w:cs="Times New Roman"/>
              </w:rPr>
            </w:pPr>
          </w:p>
          <w:p w:rsidR="004B22FD" w:rsidRPr="004B22FD" w:rsidRDefault="004B22FD" w:rsidP="004B22FD">
            <w:pPr>
              <w:rPr>
                <w:rFonts w:ascii="Times New Roman" w:hAnsi="Times New Roman" w:cs="Times New Roman"/>
              </w:rPr>
            </w:pPr>
            <w:r w:rsidRPr="004B22FD">
              <w:rPr>
                <w:rFonts w:ascii="Times New Roman" w:hAnsi="Times New Roman" w:cs="Times New Roman"/>
              </w:rPr>
              <w:t>Веревка, протянутая через классную комнату, отдельные карточки с  числами от 1 до 20, бельевые прищепки или скрепки для зажима веревки.</w:t>
            </w:r>
          </w:p>
          <w:p w:rsidR="00872DC2" w:rsidRPr="00213E53" w:rsidRDefault="004B22FD" w:rsidP="004B22FD">
            <w:pPr>
              <w:rPr>
                <w:rFonts w:ascii="Times New Roman" w:hAnsi="Times New Roman" w:cs="Times New Roman"/>
              </w:rPr>
            </w:pPr>
            <w:proofErr w:type="gramStart"/>
            <w:r w:rsidRPr="004B22FD">
              <w:rPr>
                <w:rFonts w:ascii="Times New Roman" w:hAnsi="Times New Roman" w:cs="Times New Roman"/>
              </w:rPr>
              <w:lastRenderedPageBreak/>
              <w:t>Ресурсы для счета: пуговицы, фасоль, монеты, маленькие игрушки, и т.д.</w:t>
            </w:r>
            <w:proofErr w:type="gramEnd"/>
          </w:p>
        </w:tc>
        <w:tc>
          <w:tcPr>
            <w:tcW w:w="1051" w:type="dxa"/>
          </w:tcPr>
          <w:p w:rsidR="00872DC2" w:rsidRPr="00213E53" w:rsidRDefault="004B22FD">
            <w:pPr>
              <w:rPr>
                <w:rFonts w:ascii="Times New Roman" w:hAnsi="Times New Roman" w:cs="Times New Roman"/>
              </w:rPr>
            </w:pPr>
            <w:r>
              <w:rPr>
                <w:rFonts w:ascii="Times New Roman" w:hAnsi="Times New Roman" w:cs="Times New Roman"/>
              </w:rPr>
              <w:lastRenderedPageBreak/>
              <w:t>4</w:t>
            </w:r>
          </w:p>
        </w:tc>
        <w:tc>
          <w:tcPr>
            <w:tcW w:w="1011" w:type="dxa"/>
          </w:tcPr>
          <w:p w:rsidR="00872DC2" w:rsidRPr="00213E53" w:rsidRDefault="00872DC2">
            <w:pPr>
              <w:rPr>
                <w:rFonts w:ascii="Times New Roman" w:hAnsi="Times New Roman" w:cs="Times New Roman"/>
              </w:rPr>
            </w:pPr>
          </w:p>
        </w:tc>
      </w:tr>
    </w:tbl>
    <w:p w:rsidR="00872DC2" w:rsidRPr="00213E53" w:rsidRDefault="00872DC2" w:rsidP="00DF1F81">
      <w:pPr>
        <w:rPr>
          <w:rFonts w:ascii="Times New Roman" w:hAnsi="Times New Roman" w:cs="Times New Roman"/>
          <w:b/>
        </w:rPr>
      </w:pPr>
    </w:p>
    <w:sectPr w:rsidR="00872DC2" w:rsidRPr="00213E53" w:rsidSect="001E7F7F">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7173"/>
    <w:multiLevelType w:val="hybridMultilevel"/>
    <w:tmpl w:val="FADAFF52"/>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DE80ABA"/>
    <w:multiLevelType w:val="multilevel"/>
    <w:tmpl w:val="4788A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4E070BE"/>
    <w:multiLevelType w:val="hybridMultilevel"/>
    <w:tmpl w:val="DA0466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1A84219"/>
    <w:multiLevelType w:val="hybridMultilevel"/>
    <w:tmpl w:val="DAB4A3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003"/>
    <w:rsid w:val="001E7F7F"/>
    <w:rsid w:val="00213E53"/>
    <w:rsid w:val="0031078B"/>
    <w:rsid w:val="00364EF7"/>
    <w:rsid w:val="003B145E"/>
    <w:rsid w:val="004B22FD"/>
    <w:rsid w:val="00593D1E"/>
    <w:rsid w:val="005F3003"/>
    <w:rsid w:val="00636FEC"/>
    <w:rsid w:val="00762BC6"/>
    <w:rsid w:val="00872DC2"/>
    <w:rsid w:val="009A1CD5"/>
    <w:rsid w:val="00AB4C5C"/>
    <w:rsid w:val="00B95B69"/>
    <w:rsid w:val="00C479EC"/>
    <w:rsid w:val="00CE6D75"/>
    <w:rsid w:val="00DF1F81"/>
    <w:rsid w:val="00EF597B"/>
    <w:rsid w:val="00FB3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2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5"/>
    <w:uiPriority w:val="34"/>
    <w:locked/>
    <w:rsid w:val="001E7F7F"/>
    <w:rPr>
      <w:rFonts w:ascii="Times New Roman" w:eastAsia="Times New Roman" w:hAnsi="Times New Roman" w:cs="Times New Roman"/>
      <w:sz w:val="24"/>
      <w:szCs w:val="24"/>
      <w:lang w:val="en-GB"/>
    </w:rPr>
  </w:style>
  <w:style w:type="paragraph" w:styleId="a5">
    <w:name w:val="List Paragraph"/>
    <w:basedOn w:val="a"/>
    <w:link w:val="a4"/>
    <w:uiPriority w:val="34"/>
    <w:qFormat/>
    <w:rsid w:val="001E7F7F"/>
    <w:pPr>
      <w:spacing w:after="0" w:line="240" w:lineRule="auto"/>
      <w:ind w:left="720" w:right="57"/>
      <w:contextualSpacing/>
    </w:pPr>
    <w:rPr>
      <w:rFonts w:ascii="Times New Roman" w:eastAsia="Times New Roman" w:hAnsi="Times New Roman" w:cs="Times New Roman"/>
      <w:sz w:val="24"/>
      <w:szCs w:val="24"/>
      <w:lang w:val="en-GB"/>
    </w:rPr>
  </w:style>
  <w:style w:type="character" w:customStyle="1" w:styleId="Dochead1Char">
    <w:name w:val="Doc head 1 Char"/>
    <w:link w:val="Dochead1"/>
    <w:locked/>
    <w:rsid w:val="001E7F7F"/>
    <w:rPr>
      <w:rFonts w:ascii="Arial" w:eastAsia="Times New Roman" w:hAnsi="Arial" w:cs="Times New Roman"/>
      <w:b/>
      <w:bCs/>
      <w:color w:val="0065BD"/>
      <w:sz w:val="28"/>
      <w:szCs w:val="28"/>
      <w:lang w:val="en-GB"/>
    </w:rPr>
  </w:style>
  <w:style w:type="paragraph" w:customStyle="1" w:styleId="Dochead1">
    <w:name w:val="Doc head 1"/>
    <w:basedOn w:val="a"/>
    <w:link w:val="Dochead1Char"/>
    <w:qFormat/>
    <w:rsid w:val="001E7F7F"/>
    <w:pPr>
      <w:spacing w:after="0"/>
      <w:ind w:left="57" w:right="119"/>
    </w:pPr>
    <w:rPr>
      <w:rFonts w:ascii="Arial" w:eastAsia="Times New Roman" w:hAnsi="Arial" w:cs="Times New Roman"/>
      <w:b/>
      <w:bCs/>
      <w:color w:val="0065BD"/>
      <w:sz w:val="28"/>
      <w:szCs w:val="28"/>
      <w:lang w:val="en-GB"/>
    </w:rPr>
  </w:style>
  <w:style w:type="character" w:customStyle="1" w:styleId="Dochead2Char">
    <w:name w:val="Doc head 2 Char"/>
    <w:link w:val="Dochead2"/>
    <w:locked/>
    <w:rsid w:val="001E7F7F"/>
    <w:rPr>
      <w:rFonts w:ascii="Times New Roman" w:eastAsia="Times New Roman" w:hAnsi="Times New Roman" w:cs="Times New Roman"/>
      <w:b/>
      <w:sz w:val="24"/>
      <w:szCs w:val="28"/>
      <w:lang w:val="en-GB"/>
    </w:rPr>
  </w:style>
  <w:style w:type="paragraph" w:customStyle="1" w:styleId="Dochead2">
    <w:name w:val="Doc head 2"/>
    <w:basedOn w:val="a"/>
    <w:link w:val="Dochead2Char"/>
    <w:qFormat/>
    <w:rsid w:val="001E7F7F"/>
    <w:pPr>
      <w:spacing w:before="40" w:after="40" w:line="240" w:lineRule="auto"/>
      <w:ind w:left="57" w:right="57"/>
      <w:jc w:val="center"/>
    </w:pPr>
    <w:rPr>
      <w:rFonts w:ascii="Times New Roman" w:eastAsia="Times New Roman" w:hAnsi="Times New Roman" w:cs="Times New Roman"/>
      <w:b/>
      <w:sz w:val="24"/>
      <w:szCs w:val="28"/>
      <w:lang w:val="en-GB"/>
    </w:rPr>
  </w:style>
  <w:style w:type="paragraph" w:customStyle="1" w:styleId="c0">
    <w:name w:val="c0"/>
    <w:basedOn w:val="a"/>
    <w:rsid w:val="001E7F7F"/>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F1F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2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5"/>
    <w:uiPriority w:val="34"/>
    <w:locked/>
    <w:rsid w:val="001E7F7F"/>
    <w:rPr>
      <w:rFonts w:ascii="Times New Roman" w:eastAsia="Times New Roman" w:hAnsi="Times New Roman" w:cs="Times New Roman"/>
      <w:sz w:val="24"/>
      <w:szCs w:val="24"/>
      <w:lang w:val="en-GB"/>
    </w:rPr>
  </w:style>
  <w:style w:type="paragraph" w:styleId="a5">
    <w:name w:val="List Paragraph"/>
    <w:basedOn w:val="a"/>
    <w:link w:val="a4"/>
    <w:uiPriority w:val="34"/>
    <w:qFormat/>
    <w:rsid w:val="001E7F7F"/>
    <w:pPr>
      <w:spacing w:after="0" w:line="240" w:lineRule="auto"/>
      <w:ind w:left="720" w:right="57"/>
      <w:contextualSpacing/>
    </w:pPr>
    <w:rPr>
      <w:rFonts w:ascii="Times New Roman" w:eastAsia="Times New Roman" w:hAnsi="Times New Roman" w:cs="Times New Roman"/>
      <w:sz w:val="24"/>
      <w:szCs w:val="24"/>
      <w:lang w:val="en-GB"/>
    </w:rPr>
  </w:style>
  <w:style w:type="character" w:customStyle="1" w:styleId="Dochead1Char">
    <w:name w:val="Doc head 1 Char"/>
    <w:link w:val="Dochead1"/>
    <w:locked/>
    <w:rsid w:val="001E7F7F"/>
    <w:rPr>
      <w:rFonts w:ascii="Arial" w:eastAsia="Times New Roman" w:hAnsi="Arial" w:cs="Times New Roman"/>
      <w:b/>
      <w:bCs/>
      <w:color w:val="0065BD"/>
      <w:sz w:val="28"/>
      <w:szCs w:val="28"/>
      <w:lang w:val="en-GB"/>
    </w:rPr>
  </w:style>
  <w:style w:type="paragraph" w:customStyle="1" w:styleId="Dochead1">
    <w:name w:val="Doc head 1"/>
    <w:basedOn w:val="a"/>
    <w:link w:val="Dochead1Char"/>
    <w:qFormat/>
    <w:rsid w:val="001E7F7F"/>
    <w:pPr>
      <w:spacing w:after="0"/>
      <w:ind w:left="57" w:right="119"/>
    </w:pPr>
    <w:rPr>
      <w:rFonts w:ascii="Arial" w:eastAsia="Times New Roman" w:hAnsi="Arial" w:cs="Times New Roman"/>
      <w:b/>
      <w:bCs/>
      <w:color w:val="0065BD"/>
      <w:sz w:val="28"/>
      <w:szCs w:val="28"/>
      <w:lang w:val="en-GB"/>
    </w:rPr>
  </w:style>
  <w:style w:type="character" w:customStyle="1" w:styleId="Dochead2Char">
    <w:name w:val="Doc head 2 Char"/>
    <w:link w:val="Dochead2"/>
    <w:locked/>
    <w:rsid w:val="001E7F7F"/>
    <w:rPr>
      <w:rFonts w:ascii="Times New Roman" w:eastAsia="Times New Roman" w:hAnsi="Times New Roman" w:cs="Times New Roman"/>
      <w:b/>
      <w:sz w:val="24"/>
      <w:szCs w:val="28"/>
      <w:lang w:val="en-GB"/>
    </w:rPr>
  </w:style>
  <w:style w:type="paragraph" w:customStyle="1" w:styleId="Dochead2">
    <w:name w:val="Doc head 2"/>
    <w:basedOn w:val="a"/>
    <w:link w:val="Dochead2Char"/>
    <w:qFormat/>
    <w:rsid w:val="001E7F7F"/>
    <w:pPr>
      <w:spacing w:before="40" w:after="40" w:line="240" w:lineRule="auto"/>
      <w:ind w:left="57" w:right="57"/>
      <w:jc w:val="center"/>
    </w:pPr>
    <w:rPr>
      <w:rFonts w:ascii="Times New Roman" w:eastAsia="Times New Roman" w:hAnsi="Times New Roman" w:cs="Times New Roman"/>
      <w:b/>
      <w:sz w:val="24"/>
      <w:szCs w:val="28"/>
      <w:lang w:val="en-GB"/>
    </w:rPr>
  </w:style>
  <w:style w:type="paragraph" w:customStyle="1" w:styleId="c0">
    <w:name w:val="c0"/>
    <w:basedOn w:val="a"/>
    <w:rsid w:val="001E7F7F"/>
    <w:pPr>
      <w:spacing w:before="100" w:beforeAutospacing="1" w:after="100" w:afterAutospacing="1" w:line="240" w:lineRule="auto"/>
      <w:ind w:left="57" w:right="57"/>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F1F8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77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2017</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dcterms:created xsi:type="dcterms:W3CDTF">2016-09-04T11:42:00Z</dcterms:created>
  <dcterms:modified xsi:type="dcterms:W3CDTF">2016-09-07T15:38:00Z</dcterms:modified>
</cp:coreProperties>
</file>